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11194" w:type="dxa"/>
        <w:tblInd w:w="-1134" w:type="dxa"/>
        <w:tblLook w:val="04A0" w:firstRow="1" w:lastRow="0" w:firstColumn="1" w:lastColumn="0" w:noHBand="0" w:noVBand="1"/>
      </w:tblPr>
      <w:tblGrid>
        <w:gridCol w:w="563"/>
        <w:gridCol w:w="8080"/>
        <w:gridCol w:w="2551"/>
      </w:tblGrid>
      <w:tr w:rsidR="00D01592" w:rsidRPr="00D01592" w:rsidTr="00D01592">
        <w:trPr>
          <w:trHeight w:val="210"/>
        </w:trPr>
        <w:tc>
          <w:tcPr>
            <w:tcW w:w="563" w:type="dxa"/>
            <w:tcBorders>
              <w:top w:val="nil"/>
              <w:left w:val="nil"/>
              <w:bottom w:val="nil"/>
              <w:right w:val="nil"/>
            </w:tcBorders>
            <w:shd w:val="clear" w:color="auto" w:fill="auto"/>
            <w:vAlign w:val="bottom"/>
            <w:hideMark/>
          </w:tcPr>
          <w:p w:rsidR="00D01592" w:rsidRPr="00D01592" w:rsidRDefault="00D01592" w:rsidP="00D01592">
            <w:pPr>
              <w:spacing w:after="0" w:line="240" w:lineRule="auto"/>
              <w:rPr>
                <w:rFonts w:ascii="Times New Roman" w:eastAsia="Times New Roman" w:hAnsi="Times New Roman" w:cs="Times New Roman"/>
                <w:sz w:val="24"/>
                <w:szCs w:val="24"/>
              </w:rPr>
            </w:pPr>
          </w:p>
        </w:tc>
        <w:tc>
          <w:tcPr>
            <w:tcW w:w="8080" w:type="dxa"/>
            <w:tcBorders>
              <w:top w:val="nil"/>
              <w:left w:val="nil"/>
              <w:bottom w:val="nil"/>
              <w:right w:val="nil"/>
            </w:tcBorders>
            <w:shd w:val="clear" w:color="auto" w:fill="auto"/>
            <w:vAlign w:val="bottom"/>
            <w:hideMark/>
          </w:tcPr>
          <w:p w:rsidR="00D01592" w:rsidRPr="00D01592" w:rsidRDefault="00C4050B" w:rsidP="00107B5C">
            <w:pPr>
              <w:spacing w:after="0" w:line="240" w:lineRule="auto"/>
              <w:jc w:val="right"/>
              <w:rPr>
                <w:rFonts w:ascii="Hacen Beirut Lt X3" w:eastAsia="Times New Roman" w:hAnsi="Hacen Beirut Lt X3" w:cs="Hacen Beirut Lt X3"/>
                <w:color w:val="2F5496" w:themeColor="accent5" w:themeShade="BF"/>
                <w:sz w:val="32"/>
                <w:szCs w:val="32"/>
                <w:lang w:bidi="ar-JO"/>
              </w:rPr>
            </w:pPr>
            <w:r w:rsidRPr="00C4050B">
              <w:rPr>
                <w:rFonts w:ascii="Hacen Beirut Lt X3" w:eastAsia="Times New Roman" w:hAnsi="Hacen Beirut Lt X3" w:cs="Hacen Beirut Lt X3"/>
                <w:color w:val="2F5496" w:themeColor="accent5" w:themeShade="BF"/>
                <w:sz w:val="32"/>
                <w:szCs w:val="32"/>
                <w:rtl/>
                <w:lang w:bidi="ar-JO"/>
              </w:rPr>
              <w:t xml:space="preserve">نموذج تدقيق </w:t>
            </w:r>
            <w:r w:rsidR="00107B5C">
              <w:rPr>
                <w:rFonts w:ascii="Hacen Beirut Lt X3" w:eastAsia="Times New Roman" w:hAnsi="Hacen Beirut Lt X3" w:cs="Hacen Beirut Lt X3" w:hint="cs"/>
                <w:color w:val="2F5496" w:themeColor="accent5" w:themeShade="BF"/>
                <w:sz w:val="32"/>
                <w:szCs w:val="32"/>
                <w:rtl/>
                <w:lang w:bidi="ar-JO"/>
              </w:rPr>
              <w:t>السياج الخارجي</w:t>
            </w:r>
            <w:r>
              <w:rPr>
                <w:rFonts w:ascii="Hacen Beirut Lt X3" w:eastAsia="Times New Roman" w:hAnsi="Hacen Beirut Lt X3" w:cs="Hacen Beirut Lt X3" w:hint="cs"/>
                <w:color w:val="2F5496" w:themeColor="accent5" w:themeShade="BF"/>
                <w:sz w:val="32"/>
                <w:szCs w:val="32"/>
                <w:rtl/>
                <w:lang w:bidi="ar-JO"/>
              </w:rPr>
              <w:t xml:space="preserve">     </w:t>
            </w:r>
            <w:r w:rsidR="00E830FD">
              <w:rPr>
                <w:rFonts w:ascii="Hacen Beirut Lt X3" w:eastAsia="Times New Roman" w:hAnsi="Hacen Beirut Lt X3" w:cs="Hacen Beirut Lt X3" w:hint="cs"/>
                <w:color w:val="2F5496" w:themeColor="accent5" w:themeShade="BF"/>
                <w:sz w:val="32"/>
                <w:szCs w:val="32"/>
                <w:rtl/>
                <w:lang w:bidi="ar-JO"/>
              </w:rPr>
              <w:t xml:space="preserve"> </w:t>
            </w:r>
            <w:r>
              <w:rPr>
                <w:rFonts w:ascii="Hacen Beirut Lt X3" w:eastAsia="Times New Roman" w:hAnsi="Hacen Beirut Lt X3" w:cs="Hacen Beirut Lt X3"/>
                <w:color w:val="2F5496" w:themeColor="accent5" w:themeShade="BF"/>
                <w:sz w:val="32"/>
                <w:szCs w:val="32"/>
                <w:lang w:bidi="ar-JO"/>
              </w:rPr>
              <w:t xml:space="preserve"> </w:t>
            </w:r>
            <w:r w:rsidR="00E830FD">
              <w:rPr>
                <w:rFonts w:ascii="Hacen Beirut Lt X3" w:eastAsia="Times New Roman" w:hAnsi="Hacen Beirut Lt X3" w:cs="Hacen Beirut Lt X3" w:hint="cs"/>
                <w:color w:val="2F5496" w:themeColor="accent5" w:themeShade="BF"/>
                <w:sz w:val="32"/>
                <w:szCs w:val="32"/>
                <w:rtl/>
                <w:lang w:bidi="ar-JO"/>
              </w:rPr>
              <w:t xml:space="preserve">    </w:t>
            </w:r>
            <w:r>
              <w:rPr>
                <w:rFonts w:ascii="Hacen Beirut Lt X3" w:eastAsia="Times New Roman" w:hAnsi="Hacen Beirut Lt X3" w:cs="Hacen Beirut Lt X3"/>
                <w:color w:val="2F5496" w:themeColor="accent5" w:themeShade="BF"/>
                <w:sz w:val="32"/>
                <w:szCs w:val="32"/>
                <w:lang w:bidi="ar-JO"/>
              </w:rPr>
              <w:t xml:space="preserve"> </w:t>
            </w:r>
            <w:r>
              <w:rPr>
                <w:rFonts w:ascii="Hacen Beirut Lt X3" w:eastAsia="Times New Roman" w:hAnsi="Hacen Beirut Lt X3" w:cs="Hacen Beirut Lt X3" w:hint="cs"/>
                <w:color w:val="2F5496" w:themeColor="accent5" w:themeShade="BF"/>
                <w:sz w:val="32"/>
                <w:szCs w:val="32"/>
                <w:rtl/>
                <w:lang w:bidi="ar-JO"/>
              </w:rPr>
              <w:t xml:space="preserve">        </w:t>
            </w:r>
            <w:r w:rsidR="00E830FD">
              <w:rPr>
                <w:rFonts w:ascii="Hacen Beirut Lt X3" w:eastAsia="Times New Roman" w:hAnsi="Hacen Beirut Lt X3" w:cs="Hacen Beirut Lt X3" w:hint="cs"/>
                <w:color w:val="2F5496" w:themeColor="accent5" w:themeShade="BF"/>
                <w:sz w:val="32"/>
                <w:szCs w:val="32"/>
                <w:rtl/>
                <w:lang w:bidi="ar-JO"/>
              </w:rPr>
              <w:t xml:space="preserve">               </w:t>
            </w:r>
            <w:r w:rsidR="00E830FD" w:rsidRPr="00E830FD">
              <w:rPr>
                <w:rFonts w:ascii="Tw Cen MT" w:eastAsia="Times New Roman" w:hAnsi="Tw Cen MT" w:cs="Hacen Beirut Lt X3"/>
                <w:b/>
                <w:bCs/>
                <w:color w:val="C45911" w:themeColor="accent2" w:themeShade="BF"/>
                <w:sz w:val="32"/>
                <w:szCs w:val="32"/>
                <w:lang w:bidi="ar-JO"/>
              </w:rPr>
              <w:t>SCF0</w:t>
            </w:r>
            <w:r w:rsidR="00107B5C">
              <w:rPr>
                <w:rFonts w:ascii="Tw Cen MT" w:eastAsia="Times New Roman" w:hAnsi="Tw Cen MT" w:cs="Hacen Beirut Lt X3"/>
                <w:b/>
                <w:bCs/>
                <w:color w:val="C45911" w:themeColor="accent2" w:themeShade="BF"/>
                <w:sz w:val="32"/>
                <w:szCs w:val="32"/>
                <w:lang w:bidi="ar-JO"/>
              </w:rPr>
              <w:t>4</w:t>
            </w:r>
            <w:r>
              <w:rPr>
                <w:rFonts w:ascii="Hacen Beirut Lt X3" w:eastAsia="Times New Roman" w:hAnsi="Hacen Beirut Lt X3" w:cs="Hacen Beirut Lt X3" w:hint="cs"/>
                <w:color w:val="2F5496" w:themeColor="accent5" w:themeShade="BF"/>
                <w:sz w:val="32"/>
                <w:szCs w:val="32"/>
                <w:rtl/>
                <w:lang w:bidi="ar-JO"/>
              </w:rPr>
              <w:t xml:space="preserve">   </w:t>
            </w:r>
          </w:p>
        </w:tc>
        <w:tc>
          <w:tcPr>
            <w:tcW w:w="2551" w:type="dxa"/>
            <w:vMerge w:val="restart"/>
            <w:tcBorders>
              <w:top w:val="nil"/>
              <w:left w:val="nil"/>
              <w:bottom w:val="single" w:sz="4" w:space="0" w:color="CCCCCC"/>
              <w:right w:val="nil"/>
            </w:tcBorders>
            <w:shd w:val="clear" w:color="auto" w:fill="auto"/>
            <w:noWrap/>
            <w:vAlign w:val="bottom"/>
            <w:hideMark/>
          </w:tcPr>
          <w:p w:rsidR="00D01592" w:rsidRPr="00D01592" w:rsidRDefault="00D01592" w:rsidP="00D01592">
            <w:pPr>
              <w:bidi/>
              <w:spacing w:after="0" w:line="240" w:lineRule="auto"/>
              <w:rPr>
                <w:rFonts w:ascii="Arial" w:eastAsia="Times New Roman" w:hAnsi="Arial" w:cs="Arial"/>
                <w:color w:val="000000"/>
                <w:sz w:val="20"/>
                <w:szCs w:val="20"/>
              </w:rPr>
            </w:pPr>
            <w:r w:rsidRPr="00D01592">
              <w:rPr>
                <w:rFonts w:ascii="Arial" w:eastAsia="Times New Roman" w:hAnsi="Arial" w:cs="Arial"/>
                <w:noProof/>
                <w:color w:val="000000"/>
                <w:sz w:val="20"/>
                <w:szCs w:val="20"/>
              </w:rPr>
              <w:drawing>
                <wp:anchor distT="0" distB="0" distL="114300" distR="114300" simplePos="0" relativeHeight="251658240" behindDoc="0" locked="0" layoutInCell="1" allowOverlap="1">
                  <wp:simplePos x="0" y="0"/>
                  <wp:positionH relativeFrom="column">
                    <wp:posOffset>0</wp:posOffset>
                  </wp:positionH>
                  <wp:positionV relativeFrom="paragraph">
                    <wp:posOffset>57150</wp:posOffset>
                  </wp:positionV>
                  <wp:extent cx="1060450" cy="469900"/>
                  <wp:effectExtent l="0" t="0" r="6350" b="6350"/>
                  <wp:wrapNone/>
                  <wp:docPr id="2" name="Picture 2"/>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5" cstate="print"/>
                          <a:stretch>
                            <a:fillRect/>
                          </a:stretch>
                        </pic:blipFill>
                        <pic:spPr>
                          <a:xfrm>
                            <a:off x="0" y="0"/>
                            <a:ext cx="1060450" cy="469900"/>
                          </a:xfrm>
                          <a:prstGeom prst="rect">
                            <a:avLst/>
                          </a:prstGeom>
                          <a:noFill/>
                        </pic:spPr>
                      </pic:pic>
                    </a:graphicData>
                  </a:graphic>
                  <wp14:sizeRelH relativeFrom="page">
                    <wp14:pctWidth>0</wp14:pctWidth>
                  </wp14:sizeRelH>
                  <wp14:sizeRelV relativeFrom="page">
                    <wp14:pctHeight>0</wp14:pctHeight>
                  </wp14:sizeRelV>
                </wp:anchor>
              </w:drawing>
            </w:r>
          </w:p>
          <w:tbl>
            <w:tblPr>
              <w:bidiVisual/>
              <w:tblW w:w="0" w:type="auto"/>
              <w:tblCellSpacing w:w="0" w:type="dxa"/>
              <w:tblCellMar>
                <w:left w:w="0" w:type="dxa"/>
                <w:right w:w="0" w:type="dxa"/>
              </w:tblCellMar>
              <w:tblLook w:val="04A0" w:firstRow="1" w:lastRow="0" w:firstColumn="1" w:lastColumn="0" w:noHBand="0" w:noVBand="1"/>
            </w:tblPr>
            <w:tblGrid>
              <w:gridCol w:w="2335"/>
            </w:tblGrid>
            <w:tr w:rsidR="00D01592" w:rsidRPr="00D01592">
              <w:trPr>
                <w:trHeight w:val="450"/>
                <w:tblCellSpacing w:w="0" w:type="dxa"/>
              </w:trPr>
              <w:tc>
                <w:tcPr>
                  <w:tcW w:w="2560" w:type="dxa"/>
                  <w:vMerge w:val="restart"/>
                  <w:tcBorders>
                    <w:top w:val="nil"/>
                    <w:left w:val="nil"/>
                    <w:bottom w:val="single" w:sz="4" w:space="0" w:color="CCCCCC"/>
                    <w:right w:val="nil"/>
                  </w:tcBorders>
                  <w:shd w:val="clear" w:color="auto" w:fill="auto"/>
                  <w:hideMark/>
                </w:tcPr>
                <w:p w:rsidR="00D01592" w:rsidRPr="00D01592" w:rsidRDefault="00D01592" w:rsidP="00D01592">
                  <w:pPr>
                    <w:bidi/>
                    <w:spacing w:after="0" w:line="240" w:lineRule="auto"/>
                    <w:rPr>
                      <w:rFonts w:ascii="Arial" w:eastAsia="Times New Roman" w:hAnsi="Arial" w:cs="Arial"/>
                      <w:color w:val="000000"/>
                      <w:sz w:val="20"/>
                      <w:szCs w:val="20"/>
                      <w:rtl/>
                    </w:rPr>
                  </w:pPr>
                </w:p>
              </w:tc>
            </w:tr>
            <w:tr w:rsidR="00D01592" w:rsidRPr="00D01592">
              <w:trPr>
                <w:trHeight w:val="450"/>
                <w:tblCellSpacing w:w="0" w:type="dxa"/>
              </w:trPr>
              <w:tc>
                <w:tcPr>
                  <w:tcW w:w="0" w:type="auto"/>
                  <w:vMerge/>
                  <w:tcBorders>
                    <w:top w:val="nil"/>
                    <w:left w:val="nil"/>
                    <w:bottom w:val="single" w:sz="4" w:space="0" w:color="CCCCCC"/>
                    <w:right w:val="nil"/>
                  </w:tcBorders>
                  <w:vAlign w:val="center"/>
                  <w:hideMark/>
                </w:tcPr>
                <w:p w:rsidR="00D01592" w:rsidRPr="00D01592" w:rsidRDefault="00D01592" w:rsidP="00D01592">
                  <w:pPr>
                    <w:bidi/>
                    <w:spacing w:after="0" w:line="240" w:lineRule="auto"/>
                    <w:rPr>
                      <w:rFonts w:ascii="Arial" w:eastAsia="Times New Roman" w:hAnsi="Arial" w:cs="Arial"/>
                      <w:color w:val="000000"/>
                      <w:sz w:val="20"/>
                      <w:szCs w:val="20"/>
                    </w:rPr>
                  </w:pPr>
                </w:p>
              </w:tc>
            </w:tr>
          </w:tbl>
          <w:p w:rsidR="00D01592" w:rsidRPr="00D01592" w:rsidRDefault="00D01592" w:rsidP="00D01592">
            <w:pPr>
              <w:bidi/>
              <w:spacing w:after="0" w:line="240" w:lineRule="auto"/>
              <w:rPr>
                <w:rFonts w:ascii="Arial" w:eastAsia="Times New Roman" w:hAnsi="Arial" w:cs="Arial"/>
                <w:color w:val="000000"/>
                <w:sz w:val="20"/>
                <w:szCs w:val="20"/>
              </w:rPr>
            </w:pPr>
          </w:p>
        </w:tc>
      </w:tr>
      <w:tr w:rsidR="00D01592" w:rsidRPr="00D01592" w:rsidTr="00D01592">
        <w:trPr>
          <w:trHeight w:val="270"/>
        </w:trPr>
        <w:tc>
          <w:tcPr>
            <w:tcW w:w="8643" w:type="dxa"/>
            <w:gridSpan w:val="2"/>
            <w:tcBorders>
              <w:top w:val="nil"/>
              <w:left w:val="nil"/>
              <w:bottom w:val="single" w:sz="4" w:space="0" w:color="CCCCCC"/>
              <w:right w:val="nil"/>
            </w:tcBorders>
            <w:shd w:val="clear" w:color="auto" w:fill="auto"/>
            <w:vAlign w:val="bottom"/>
            <w:hideMark/>
          </w:tcPr>
          <w:p w:rsidR="00D01592" w:rsidRPr="00540FF2" w:rsidRDefault="00D01592" w:rsidP="00D01592">
            <w:pPr>
              <w:spacing w:after="0" w:line="240" w:lineRule="auto"/>
              <w:jc w:val="right"/>
              <w:rPr>
                <w:rFonts w:ascii="Hacen Liner Print-out" w:eastAsia="Times New Roman" w:hAnsi="Hacen Liner Print-out" w:cs="Hacen Liner Print-out"/>
                <w:color w:val="000000"/>
                <w:sz w:val="24"/>
                <w:szCs w:val="24"/>
              </w:rPr>
            </w:pPr>
            <w:r w:rsidRPr="00540FF2">
              <w:rPr>
                <w:rFonts w:ascii="Hacen Liner Print-out" w:eastAsia="Times New Roman" w:hAnsi="Hacen Liner Print-out" w:cs="Hacen Liner Print-out"/>
                <w:color w:val="000000"/>
                <w:sz w:val="24"/>
                <w:szCs w:val="24"/>
                <w:rtl/>
              </w:rPr>
              <w:t>اسم المشروع</w:t>
            </w:r>
          </w:p>
        </w:tc>
        <w:tc>
          <w:tcPr>
            <w:tcW w:w="2551" w:type="dxa"/>
            <w:vMerge/>
            <w:tcBorders>
              <w:top w:val="nil"/>
              <w:left w:val="nil"/>
              <w:bottom w:val="single" w:sz="4" w:space="0" w:color="CCCCCC"/>
              <w:right w:val="nil"/>
            </w:tcBorders>
            <w:vAlign w:val="center"/>
            <w:hideMark/>
          </w:tcPr>
          <w:p w:rsidR="00D01592" w:rsidRPr="00D01592" w:rsidRDefault="00D01592" w:rsidP="00D01592">
            <w:pPr>
              <w:bidi/>
              <w:spacing w:after="0" w:line="240" w:lineRule="auto"/>
              <w:rPr>
                <w:rFonts w:ascii="Arial" w:eastAsia="Times New Roman" w:hAnsi="Arial" w:cs="Arial"/>
                <w:color w:val="000000"/>
                <w:sz w:val="20"/>
                <w:szCs w:val="20"/>
              </w:rPr>
            </w:pPr>
          </w:p>
        </w:tc>
      </w:tr>
      <w:tr w:rsidR="00D01592" w:rsidRPr="00D01592" w:rsidTr="00D01592">
        <w:trPr>
          <w:trHeight w:val="310"/>
        </w:trPr>
        <w:tc>
          <w:tcPr>
            <w:tcW w:w="8643" w:type="dxa"/>
            <w:gridSpan w:val="2"/>
            <w:tcBorders>
              <w:top w:val="single" w:sz="4" w:space="0" w:color="CCCCCC"/>
              <w:left w:val="nil"/>
              <w:bottom w:val="single" w:sz="4" w:space="0" w:color="CCCCCC"/>
              <w:right w:val="nil"/>
            </w:tcBorders>
            <w:shd w:val="clear" w:color="auto" w:fill="auto"/>
            <w:vAlign w:val="bottom"/>
            <w:hideMark/>
          </w:tcPr>
          <w:p w:rsidR="00D01592" w:rsidRPr="00540FF2" w:rsidRDefault="00D01592" w:rsidP="00D01592">
            <w:pPr>
              <w:spacing w:after="0" w:line="240" w:lineRule="auto"/>
              <w:jc w:val="right"/>
              <w:rPr>
                <w:rFonts w:ascii="Hacen Liner Print-out" w:eastAsia="Times New Roman" w:hAnsi="Hacen Liner Print-out" w:cs="Hacen Liner Print-out"/>
                <w:color w:val="000000"/>
                <w:sz w:val="24"/>
                <w:szCs w:val="24"/>
              </w:rPr>
            </w:pPr>
            <w:r w:rsidRPr="00540FF2">
              <w:rPr>
                <w:rFonts w:ascii="Hacen Liner Print-out" w:eastAsia="Times New Roman" w:hAnsi="Hacen Liner Print-out" w:cs="Hacen Liner Print-out"/>
                <w:color w:val="000000"/>
                <w:sz w:val="24"/>
                <w:szCs w:val="24"/>
                <w:rtl/>
              </w:rPr>
              <w:t>صاحب العمل</w:t>
            </w:r>
          </w:p>
        </w:tc>
        <w:tc>
          <w:tcPr>
            <w:tcW w:w="2551" w:type="dxa"/>
            <w:tcBorders>
              <w:top w:val="nil"/>
              <w:left w:val="nil"/>
              <w:bottom w:val="single" w:sz="4" w:space="0" w:color="CCCCCC"/>
              <w:right w:val="nil"/>
            </w:tcBorders>
            <w:shd w:val="clear" w:color="auto" w:fill="auto"/>
            <w:hideMark/>
          </w:tcPr>
          <w:p w:rsidR="00D01592" w:rsidRPr="00D01592" w:rsidRDefault="00D01592" w:rsidP="00D01592">
            <w:pPr>
              <w:spacing w:after="0" w:line="240" w:lineRule="auto"/>
              <w:rPr>
                <w:rFonts w:ascii="Arial" w:eastAsia="Times New Roman" w:hAnsi="Arial" w:cs="Arial"/>
                <w:b/>
                <w:bCs/>
                <w:color w:val="000000"/>
                <w:sz w:val="24"/>
                <w:szCs w:val="24"/>
              </w:rPr>
            </w:pPr>
            <w:r w:rsidRPr="00D01592">
              <w:rPr>
                <w:rFonts w:ascii="Arial" w:eastAsia="Times New Roman" w:hAnsi="Arial" w:cs="Arial"/>
                <w:b/>
                <w:bCs/>
                <w:color w:val="000000"/>
                <w:sz w:val="24"/>
                <w:szCs w:val="24"/>
              </w:rPr>
              <w:t> </w:t>
            </w:r>
          </w:p>
        </w:tc>
      </w:tr>
      <w:tr w:rsidR="00D01592" w:rsidRPr="00D01592" w:rsidTr="00D01592">
        <w:trPr>
          <w:trHeight w:val="310"/>
        </w:trPr>
        <w:tc>
          <w:tcPr>
            <w:tcW w:w="8643" w:type="dxa"/>
            <w:gridSpan w:val="2"/>
            <w:tcBorders>
              <w:top w:val="single" w:sz="4" w:space="0" w:color="CCCCCC"/>
              <w:left w:val="nil"/>
              <w:bottom w:val="nil"/>
              <w:right w:val="nil"/>
            </w:tcBorders>
            <w:shd w:val="clear" w:color="auto" w:fill="auto"/>
            <w:vAlign w:val="bottom"/>
            <w:hideMark/>
          </w:tcPr>
          <w:p w:rsidR="00D01592" w:rsidRPr="00540FF2" w:rsidRDefault="00D01592" w:rsidP="00D01592">
            <w:pPr>
              <w:spacing w:after="0" w:line="240" w:lineRule="auto"/>
              <w:jc w:val="right"/>
              <w:rPr>
                <w:rFonts w:ascii="Hacen Liner Print-out" w:eastAsia="Times New Roman" w:hAnsi="Hacen Liner Print-out" w:cs="Hacen Liner Print-out"/>
                <w:color w:val="000000"/>
                <w:sz w:val="24"/>
                <w:szCs w:val="24"/>
              </w:rPr>
            </w:pPr>
            <w:r w:rsidRPr="00540FF2">
              <w:rPr>
                <w:rFonts w:ascii="Hacen Liner Print-out" w:eastAsia="Times New Roman" w:hAnsi="Hacen Liner Print-out" w:cs="Hacen Liner Print-out"/>
                <w:color w:val="000000"/>
                <w:sz w:val="24"/>
                <w:szCs w:val="24"/>
                <w:rtl/>
              </w:rPr>
              <w:t>رقم المشروع</w:t>
            </w:r>
          </w:p>
        </w:tc>
        <w:tc>
          <w:tcPr>
            <w:tcW w:w="2551" w:type="dxa"/>
            <w:tcBorders>
              <w:top w:val="nil"/>
              <w:left w:val="nil"/>
              <w:bottom w:val="nil"/>
              <w:right w:val="nil"/>
            </w:tcBorders>
            <w:shd w:val="clear" w:color="auto" w:fill="auto"/>
            <w:vAlign w:val="bottom"/>
            <w:hideMark/>
          </w:tcPr>
          <w:p w:rsidR="00D01592" w:rsidRPr="00D01592" w:rsidRDefault="00D01592" w:rsidP="00D01592">
            <w:pPr>
              <w:spacing w:after="0" w:line="240" w:lineRule="auto"/>
              <w:jc w:val="right"/>
              <w:rPr>
                <w:rFonts w:ascii="Arial" w:eastAsia="Times New Roman" w:hAnsi="Arial" w:cs="Arial"/>
                <w:b/>
                <w:bCs/>
                <w:color w:val="000000"/>
                <w:sz w:val="24"/>
                <w:szCs w:val="24"/>
              </w:rPr>
            </w:pPr>
            <w:r w:rsidRPr="00D01592">
              <w:rPr>
                <w:rFonts w:ascii="Arial" w:eastAsia="Times New Roman" w:hAnsi="Arial" w:cs="Arial"/>
                <w:b/>
                <w:bCs/>
                <w:color w:val="000000"/>
                <w:sz w:val="24"/>
                <w:szCs w:val="24"/>
              </w:rPr>
              <w:t> </w:t>
            </w:r>
          </w:p>
        </w:tc>
      </w:tr>
      <w:tr w:rsidR="00D01592" w:rsidRPr="00D01592" w:rsidTr="00D01592">
        <w:trPr>
          <w:trHeight w:val="360"/>
        </w:trPr>
        <w:tc>
          <w:tcPr>
            <w:tcW w:w="563" w:type="dxa"/>
            <w:tcBorders>
              <w:top w:val="single" w:sz="4" w:space="0" w:color="45818E"/>
              <w:left w:val="single" w:sz="4" w:space="0" w:color="45818E"/>
              <w:bottom w:val="nil"/>
              <w:right w:val="nil"/>
            </w:tcBorders>
            <w:shd w:val="clear" w:color="D0E0E3" w:fill="D0E0E3"/>
            <w:vAlign w:val="bottom"/>
            <w:hideMark/>
          </w:tcPr>
          <w:p w:rsidR="00D01592" w:rsidRPr="00D01592" w:rsidRDefault="00D01592" w:rsidP="00D01592">
            <w:pPr>
              <w:spacing w:after="0" w:line="240" w:lineRule="auto"/>
              <w:jc w:val="center"/>
              <w:rPr>
                <w:rFonts w:ascii="Arial" w:eastAsia="Times New Roman" w:hAnsi="Arial" w:cs="Arial"/>
                <w:b/>
                <w:bCs/>
                <w:color w:val="000000"/>
                <w:sz w:val="28"/>
                <w:szCs w:val="28"/>
              </w:rPr>
            </w:pPr>
            <w:r w:rsidRPr="00D01592">
              <w:rPr>
                <w:rFonts w:ascii="Arial" w:eastAsia="Times New Roman" w:hAnsi="Arial" w:cs="Arial"/>
                <w:b/>
                <w:bCs/>
                <w:color w:val="000000"/>
                <w:sz w:val="28"/>
                <w:szCs w:val="28"/>
              </w:rPr>
              <w:t> </w:t>
            </w:r>
          </w:p>
        </w:tc>
        <w:tc>
          <w:tcPr>
            <w:tcW w:w="8080" w:type="dxa"/>
            <w:tcBorders>
              <w:top w:val="single" w:sz="4" w:space="0" w:color="45818E"/>
              <w:left w:val="nil"/>
              <w:bottom w:val="nil"/>
              <w:right w:val="nil"/>
            </w:tcBorders>
            <w:shd w:val="clear" w:color="D0E0E3" w:fill="D0E0E3"/>
            <w:vAlign w:val="bottom"/>
            <w:hideMark/>
          </w:tcPr>
          <w:p w:rsidR="00D01592" w:rsidRPr="0056085A" w:rsidRDefault="00D01592" w:rsidP="00D01592">
            <w:pPr>
              <w:spacing w:after="0" w:line="240" w:lineRule="auto"/>
              <w:jc w:val="center"/>
              <w:rPr>
                <w:rFonts w:ascii="Hacen Liner Print-out" w:eastAsia="Times New Roman" w:hAnsi="Hacen Liner Print-out" w:cs="Hacen Liner Print-out"/>
                <w:color w:val="000000"/>
                <w:sz w:val="24"/>
                <w:szCs w:val="24"/>
              </w:rPr>
            </w:pPr>
            <w:r w:rsidRPr="0056085A">
              <w:rPr>
                <w:rFonts w:ascii="Cambria" w:eastAsia="Times New Roman" w:hAnsi="Cambria" w:cs="Cambria"/>
                <w:color w:val="000000"/>
                <w:sz w:val="24"/>
                <w:szCs w:val="24"/>
              </w:rPr>
              <w:t> </w:t>
            </w:r>
            <w:r w:rsidR="00540FF2" w:rsidRPr="0056085A">
              <w:rPr>
                <w:rFonts w:ascii="Hacen Liner Print-out" w:eastAsia="Times New Roman" w:hAnsi="Hacen Liner Print-out" w:cs="Hacen Liner Print-out"/>
                <w:color w:val="000000"/>
                <w:sz w:val="24"/>
                <w:szCs w:val="24"/>
                <w:rtl/>
              </w:rPr>
              <w:t>ق</w:t>
            </w:r>
            <w:r w:rsidR="0056085A" w:rsidRPr="0056085A">
              <w:rPr>
                <w:rFonts w:ascii="Hacen Liner Print-out" w:eastAsia="Times New Roman" w:hAnsi="Hacen Liner Print-out" w:cs="Hacen Liner Print-out"/>
                <w:color w:val="000000"/>
                <w:sz w:val="24"/>
                <w:szCs w:val="24"/>
                <w:rtl/>
              </w:rPr>
              <w:t>ائمة التدقيق</w:t>
            </w:r>
          </w:p>
        </w:tc>
        <w:tc>
          <w:tcPr>
            <w:tcW w:w="2551" w:type="dxa"/>
            <w:tcBorders>
              <w:top w:val="single" w:sz="4" w:space="0" w:color="45818E"/>
              <w:left w:val="single" w:sz="4" w:space="0" w:color="45818E"/>
              <w:bottom w:val="nil"/>
              <w:right w:val="single" w:sz="4" w:space="0" w:color="45818E"/>
            </w:tcBorders>
            <w:shd w:val="clear" w:color="D0E0E3" w:fill="D0E0E3"/>
            <w:vAlign w:val="bottom"/>
            <w:hideMark/>
          </w:tcPr>
          <w:p w:rsidR="00D01592" w:rsidRPr="0056085A" w:rsidRDefault="00D01592" w:rsidP="00D01592">
            <w:pPr>
              <w:spacing w:after="0" w:line="240" w:lineRule="auto"/>
              <w:jc w:val="center"/>
              <w:rPr>
                <w:rFonts w:ascii="Hacen Liner Print-out" w:eastAsia="Times New Roman" w:hAnsi="Hacen Liner Print-out" w:cs="Hacen Liner Print-out"/>
                <w:color w:val="000000"/>
                <w:sz w:val="24"/>
                <w:szCs w:val="24"/>
              </w:rPr>
            </w:pPr>
            <w:r w:rsidRPr="0056085A">
              <w:rPr>
                <w:rFonts w:ascii="Hacen Liner Print-out" w:eastAsia="Times New Roman" w:hAnsi="Hacen Liner Print-out" w:cs="Hacen Liner Print-out"/>
                <w:color w:val="000000"/>
                <w:sz w:val="24"/>
                <w:szCs w:val="24"/>
                <w:rtl/>
              </w:rPr>
              <w:t>ملاحظات</w:t>
            </w:r>
          </w:p>
        </w:tc>
      </w:tr>
      <w:tr w:rsidR="00D01592" w:rsidRPr="00D01592" w:rsidTr="00D01592">
        <w:trPr>
          <w:trHeight w:val="330"/>
        </w:trPr>
        <w:tc>
          <w:tcPr>
            <w:tcW w:w="563" w:type="dxa"/>
            <w:tcBorders>
              <w:top w:val="single" w:sz="4" w:space="0" w:color="45818E"/>
              <w:left w:val="single" w:sz="4" w:space="0" w:color="45818E"/>
              <w:bottom w:val="nil"/>
              <w:right w:val="nil"/>
            </w:tcBorders>
            <w:shd w:val="clear" w:color="D9D9D9" w:fill="D9D9D9"/>
            <w:noWrap/>
            <w:vAlign w:val="center"/>
            <w:hideMark/>
          </w:tcPr>
          <w:p w:rsidR="00D01592" w:rsidRPr="00D01592" w:rsidRDefault="00D01592" w:rsidP="00D01592">
            <w:pPr>
              <w:spacing w:after="0" w:line="240" w:lineRule="auto"/>
              <w:jc w:val="center"/>
              <w:rPr>
                <w:rFonts w:ascii="Wingdings" w:eastAsia="Times New Roman" w:hAnsi="Wingdings" w:cs="Arial"/>
                <w:b/>
                <w:bCs/>
                <w:color w:val="45818E"/>
                <w:sz w:val="28"/>
                <w:szCs w:val="28"/>
              </w:rPr>
            </w:pPr>
            <w:r w:rsidRPr="00D01592">
              <w:rPr>
                <w:rFonts w:ascii="Wingdings" w:eastAsia="Times New Roman" w:hAnsi="Wingdings" w:cs="Arial"/>
                <w:b/>
                <w:bCs/>
                <w:color w:val="45818E"/>
                <w:sz w:val="28"/>
                <w:szCs w:val="28"/>
              </w:rPr>
              <w:t></w:t>
            </w:r>
          </w:p>
        </w:tc>
        <w:tc>
          <w:tcPr>
            <w:tcW w:w="8080" w:type="dxa"/>
            <w:tcBorders>
              <w:top w:val="single" w:sz="4" w:space="0" w:color="45818E"/>
              <w:left w:val="nil"/>
              <w:bottom w:val="nil"/>
              <w:right w:val="single" w:sz="4" w:space="0" w:color="45818E"/>
            </w:tcBorders>
            <w:shd w:val="clear" w:color="D9D9D9" w:fill="D9D9D9"/>
            <w:hideMark/>
          </w:tcPr>
          <w:p w:rsidR="00D01592" w:rsidRPr="00540FF2" w:rsidRDefault="00D01592" w:rsidP="00107B5C">
            <w:pPr>
              <w:pStyle w:val="12"/>
              <w:rPr>
                <w:rFonts w:eastAsia="Times New Roman"/>
                <w:b/>
                <w:bCs/>
                <w:color w:val="000000"/>
                <w:sz w:val="24"/>
                <w:szCs w:val="24"/>
              </w:rPr>
            </w:pPr>
            <w:r w:rsidRPr="00540FF2">
              <w:rPr>
                <w:rFonts w:eastAsia="Times New Roman"/>
                <w:b/>
                <w:bCs/>
                <w:color w:val="000000"/>
                <w:sz w:val="24"/>
                <w:szCs w:val="24"/>
                <w:rtl/>
              </w:rPr>
              <w:t xml:space="preserve">   </w:t>
            </w:r>
            <w:bookmarkStart w:id="0" w:name="_Toc443129748"/>
            <w:r w:rsidR="00107B5C" w:rsidRPr="00540FF2">
              <w:rPr>
                <w:sz w:val="24"/>
                <w:szCs w:val="24"/>
                <w:rtl/>
              </w:rPr>
              <w:t>ملحق الشروط الخاصة الاضافية:</w:t>
            </w:r>
            <w:bookmarkEnd w:id="0"/>
          </w:p>
        </w:tc>
        <w:tc>
          <w:tcPr>
            <w:tcW w:w="2551" w:type="dxa"/>
            <w:tcBorders>
              <w:top w:val="single" w:sz="4" w:space="0" w:color="45818E"/>
              <w:left w:val="single" w:sz="4" w:space="0" w:color="45818E"/>
              <w:bottom w:val="nil"/>
              <w:right w:val="single" w:sz="4" w:space="0" w:color="45818E"/>
            </w:tcBorders>
            <w:shd w:val="clear" w:color="D9D9D9" w:fill="D9D9D9"/>
            <w:noWrap/>
            <w:vAlign w:val="bottom"/>
            <w:hideMark/>
          </w:tcPr>
          <w:p w:rsidR="00D01592" w:rsidRPr="00D01592" w:rsidRDefault="00D01592" w:rsidP="00D01592">
            <w:pPr>
              <w:spacing w:after="0" w:line="240" w:lineRule="auto"/>
              <w:rPr>
                <w:rFonts w:ascii="Arial" w:eastAsia="Times New Roman" w:hAnsi="Arial" w:cs="Arial"/>
                <w:b/>
                <w:bCs/>
                <w:color w:val="000000"/>
                <w:sz w:val="24"/>
                <w:szCs w:val="24"/>
                <w:rtl/>
              </w:rPr>
            </w:pPr>
            <w:r w:rsidRPr="00D01592">
              <w:rPr>
                <w:rFonts w:ascii="Arial" w:eastAsia="Times New Roman" w:hAnsi="Arial" w:cs="Arial"/>
                <w:b/>
                <w:bCs/>
                <w:color w:val="000000"/>
                <w:sz w:val="24"/>
                <w:szCs w:val="24"/>
              </w:rPr>
              <w:t> </w:t>
            </w:r>
          </w:p>
        </w:tc>
      </w:tr>
      <w:tr w:rsidR="00D01592" w:rsidRPr="00D01592" w:rsidTr="00D01592">
        <w:trPr>
          <w:trHeight w:val="924"/>
        </w:trPr>
        <w:tc>
          <w:tcPr>
            <w:tcW w:w="563" w:type="dxa"/>
            <w:tcBorders>
              <w:top w:val="single" w:sz="4" w:space="0" w:color="45818E"/>
              <w:left w:val="single" w:sz="4" w:space="0" w:color="45818E"/>
              <w:bottom w:val="nil"/>
              <w:right w:val="nil"/>
            </w:tcBorders>
            <w:shd w:val="clear" w:color="auto" w:fill="auto"/>
            <w:noWrap/>
            <w:hideMark/>
          </w:tcPr>
          <w:p w:rsidR="00D01592" w:rsidRPr="00D01592" w:rsidRDefault="00D01592" w:rsidP="00D01592">
            <w:pPr>
              <w:spacing w:after="0" w:line="240" w:lineRule="auto"/>
              <w:jc w:val="center"/>
              <w:rPr>
                <w:rFonts w:ascii="Wingdings" w:eastAsia="Times New Roman" w:hAnsi="Wingdings" w:cs="Arial"/>
                <w:b/>
                <w:bCs/>
                <w:color w:val="45818E"/>
                <w:sz w:val="28"/>
                <w:szCs w:val="28"/>
              </w:rPr>
            </w:pPr>
            <w:r w:rsidRPr="00D01592">
              <w:rPr>
                <w:rFonts w:ascii="Wingdings" w:eastAsia="Times New Roman" w:hAnsi="Wingdings" w:cs="Arial"/>
                <w:b/>
                <w:bCs/>
                <w:color w:val="45818E"/>
                <w:sz w:val="28"/>
                <w:szCs w:val="28"/>
              </w:rPr>
              <w:t></w:t>
            </w:r>
          </w:p>
        </w:tc>
        <w:tc>
          <w:tcPr>
            <w:tcW w:w="8080" w:type="dxa"/>
            <w:tcBorders>
              <w:top w:val="single" w:sz="4" w:space="0" w:color="45818E"/>
              <w:left w:val="nil"/>
              <w:bottom w:val="nil"/>
              <w:right w:val="single" w:sz="4" w:space="0" w:color="45818E"/>
            </w:tcBorders>
            <w:shd w:val="clear" w:color="auto" w:fill="auto"/>
            <w:hideMark/>
          </w:tcPr>
          <w:p w:rsidR="00107B5C" w:rsidRPr="00540FF2" w:rsidRDefault="00107B5C" w:rsidP="00107B5C">
            <w:pPr>
              <w:pStyle w:val="1"/>
              <w:numPr>
                <w:ilvl w:val="0"/>
                <w:numId w:val="0"/>
              </w:numPr>
              <w:ind w:left="187" w:right="0"/>
              <w:rPr>
                <w:lang w:bidi="ar-SA"/>
              </w:rPr>
            </w:pPr>
            <w:r w:rsidRPr="00540FF2">
              <w:rPr>
                <w:rtl/>
              </w:rPr>
              <w:t>تجهيزات الموقع و الاحتياطات والسلامة العامة:</w:t>
            </w:r>
            <w:bookmarkStart w:id="1" w:name="_GoBack"/>
            <w:bookmarkEnd w:id="1"/>
          </w:p>
          <w:p w:rsidR="00D01592" w:rsidRPr="00540FF2" w:rsidRDefault="00107B5C" w:rsidP="002E0298">
            <w:pPr>
              <w:pStyle w:val="1-1"/>
              <w:numPr>
                <w:ilvl w:val="0"/>
                <w:numId w:val="0"/>
              </w:numPr>
              <w:ind w:left="172" w:right="0"/>
              <w:rPr>
                <w:lang w:bidi="ar-SA"/>
              </w:rPr>
            </w:pPr>
            <w:r w:rsidRPr="00540FF2">
              <w:rPr>
                <w:rtl/>
              </w:rPr>
              <w:t>السياج والمداخل على المقاول أن يقوم بعمل سياج حول مكاتـب وتجهيـزات المشروع وبالشكـل الذي يحمـي الممتلكات والمواد مع عمل بوابات محدده للدخول والخروج من المشروع وتعيين حراس للمراقبـة بالشكل الذي يرضى عنه صاحب العمل.</w:t>
            </w:r>
          </w:p>
        </w:tc>
        <w:tc>
          <w:tcPr>
            <w:tcW w:w="2551" w:type="dxa"/>
            <w:tcBorders>
              <w:top w:val="single" w:sz="4" w:space="0" w:color="45818E"/>
              <w:left w:val="single" w:sz="4" w:space="0" w:color="45818E"/>
              <w:bottom w:val="nil"/>
              <w:right w:val="single" w:sz="4" w:space="0" w:color="45818E"/>
            </w:tcBorders>
            <w:shd w:val="clear" w:color="auto" w:fill="auto"/>
            <w:noWrap/>
            <w:vAlign w:val="bottom"/>
            <w:hideMark/>
          </w:tcPr>
          <w:p w:rsidR="00D01592" w:rsidRPr="00D01592" w:rsidRDefault="00D01592" w:rsidP="00D01592">
            <w:pPr>
              <w:spacing w:after="0" w:line="240" w:lineRule="auto"/>
              <w:rPr>
                <w:rFonts w:ascii="Arial" w:eastAsia="Times New Roman" w:hAnsi="Arial" w:cs="Arial"/>
                <w:b/>
                <w:bCs/>
                <w:color w:val="000000"/>
                <w:sz w:val="24"/>
                <w:szCs w:val="24"/>
                <w:rtl/>
              </w:rPr>
            </w:pPr>
            <w:r w:rsidRPr="00D01592">
              <w:rPr>
                <w:rFonts w:ascii="Arial" w:eastAsia="Times New Roman" w:hAnsi="Arial" w:cs="Arial"/>
                <w:b/>
                <w:bCs/>
                <w:color w:val="000000"/>
                <w:sz w:val="24"/>
                <w:szCs w:val="24"/>
              </w:rPr>
              <w:t> </w:t>
            </w:r>
          </w:p>
        </w:tc>
      </w:tr>
      <w:tr w:rsidR="00D01592" w:rsidRPr="00D01592" w:rsidTr="00D01592">
        <w:trPr>
          <w:trHeight w:val="345"/>
        </w:trPr>
        <w:tc>
          <w:tcPr>
            <w:tcW w:w="563" w:type="dxa"/>
            <w:tcBorders>
              <w:top w:val="single" w:sz="4" w:space="0" w:color="45818E"/>
              <w:left w:val="single" w:sz="4" w:space="0" w:color="45818E"/>
              <w:bottom w:val="nil"/>
              <w:right w:val="nil"/>
            </w:tcBorders>
            <w:shd w:val="clear" w:color="D9D9D9" w:fill="D9D9D9"/>
            <w:noWrap/>
            <w:vAlign w:val="center"/>
            <w:hideMark/>
          </w:tcPr>
          <w:p w:rsidR="00D01592" w:rsidRPr="00D01592" w:rsidRDefault="00D01592" w:rsidP="00D01592">
            <w:pPr>
              <w:spacing w:after="0" w:line="240" w:lineRule="auto"/>
              <w:jc w:val="center"/>
              <w:rPr>
                <w:rFonts w:ascii="Wingdings" w:eastAsia="Times New Roman" w:hAnsi="Wingdings" w:cs="Arial"/>
                <w:b/>
                <w:bCs/>
                <w:color w:val="45818E"/>
                <w:sz w:val="28"/>
                <w:szCs w:val="28"/>
              </w:rPr>
            </w:pPr>
            <w:r w:rsidRPr="00D01592">
              <w:rPr>
                <w:rFonts w:ascii="Wingdings" w:eastAsia="Times New Roman" w:hAnsi="Wingdings" w:cs="Arial"/>
                <w:b/>
                <w:bCs/>
                <w:color w:val="45818E"/>
                <w:sz w:val="28"/>
                <w:szCs w:val="28"/>
              </w:rPr>
              <w:t></w:t>
            </w:r>
          </w:p>
        </w:tc>
        <w:tc>
          <w:tcPr>
            <w:tcW w:w="8080" w:type="dxa"/>
            <w:tcBorders>
              <w:top w:val="single" w:sz="4" w:space="0" w:color="45818E"/>
              <w:left w:val="nil"/>
              <w:bottom w:val="nil"/>
              <w:right w:val="single" w:sz="4" w:space="0" w:color="45818E"/>
            </w:tcBorders>
            <w:shd w:val="clear" w:color="D9D9D9" w:fill="D9D9D9"/>
            <w:hideMark/>
          </w:tcPr>
          <w:p w:rsidR="00D01592" w:rsidRPr="00540FF2" w:rsidRDefault="006F6241" w:rsidP="006F6241">
            <w:pPr>
              <w:bidi/>
              <w:spacing w:after="0" w:line="240" w:lineRule="auto"/>
              <w:rPr>
                <w:rFonts w:ascii="Hacen Liner Print-out" w:eastAsia="Times New Roman" w:hAnsi="Hacen Liner Print-out" w:cs="Hacen Liner Print-out"/>
                <w:b/>
                <w:bCs/>
                <w:color w:val="000000"/>
                <w:sz w:val="24"/>
                <w:szCs w:val="24"/>
              </w:rPr>
            </w:pPr>
            <w:r w:rsidRPr="00540FF2">
              <w:rPr>
                <w:rFonts w:ascii="Hacen Liner Print-out" w:hAnsi="Hacen Liner Print-out" w:cs="Hacen Liner Print-out"/>
                <w:sz w:val="24"/>
                <w:szCs w:val="24"/>
                <w:rtl/>
                <w:lang w:bidi="ar-JO"/>
              </w:rPr>
              <w:t>الحاجز الخارجي</w:t>
            </w:r>
            <w:r w:rsidRPr="00540FF2">
              <w:rPr>
                <w:rFonts w:ascii="Hacen Liner Print-out" w:eastAsia="Times New Roman" w:hAnsi="Hacen Liner Print-out" w:cs="Hacen Liner Print-out"/>
                <w:b/>
                <w:bCs/>
                <w:color w:val="000000"/>
                <w:sz w:val="24"/>
                <w:szCs w:val="24"/>
                <w:rtl/>
              </w:rPr>
              <w:t xml:space="preserve"> </w:t>
            </w:r>
            <w:r w:rsidR="00D01592" w:rsidRPr="00540FF2">
              <w:rPr>
                <w:rFonts w:ascii="Hacen Liner Print-out" w:eastAsia="Times New Roman" w:hAnsi="Hacen Liner Print-out" w:cs="Hacen Liner Print-out"/>
                <w:b/>
                <w:bCs/>
                <w:color w:val="000000"/>
                <w:sz w:val="24"/>
                <w:szCs w:val="24"/>
                <w:rtl/>
              </w:rPr>
              <w:t xml:space="preserve">/ </w:t>
            </w:r>
            <w:r w:rsidR="00D01592" w:rsidRPr="00720187">
              <w:rPr>
                <w:rFonts w:ascii="Hacen Liner Print-out" w:eastAsia="Times New Roman" w:hAnsi="Hacen Liner Print-out" w:cs="Hacen Liner Print-out"/>
                <w:color w:val="000000"/>
                <w:sz w:val="24"/>
                <w:szCs w:val="24"/>
                <w:rtl/>
              </w:rPr>
              <w:t>الشروط الخاصة الاضافية</w:t>
            </w:r>
          </w:p>
        </w:tc>
        <w:tc>
          <w:tcPr>
            <w:tcW w:w="2551" w:type="dxa"/>
            <w:tcBorders>
              <w:top w:val="single" w:sz="4" w:space="0" w:color="45818E"/>
              <w:left w:val="single" w:sz="4" w:space="0" w:color="45818E"/>
              <w:bottom w:val="nil"/>
              <w:right w:val="single" w:sz="4" w:space="0" w:color="45818E"/>
            </w:tcBorders>
            <w:shd w:val="clear" w:color="D9D9D9" w:fill="D9D9D9"/>
            <w:noWrap/>
            <w:vAlign w:val="bottom"/>
            <w:hideMark/>
          </w:tcPr>
          <w:p w:rsidR="00D01592" w:rsidRPr="00D01592" w:rsidRDefault="00D01592" w:rsidP="00D01592">
            <w:pPr>
              <w:spacing w:after="0" w:line="240" w:lineRule="auto"/>
              <w:rPr>
                <w:rFonts w:ascii="Arial" w:eastAsia="Times New Roman" w:hAnsi="Arial" w:cs="Arial"/>
                <w:b/>
                <w:bCs/>
                <w:color w:val="000000"/>
                <w:sz w:val="24"/>
                <w:szCs w:val="24"/>
                <w:rtl/>
              </w:rPr>
            </w:pPr>
            <w:r w:rsidRPr="00D01592">
              <w:rPr>
                <w:rFonts w:ascii="Arial" w:eastAsia="Times New Roman" w:hAnsi="Arial" w:cs="Arial"/>
                <w:b/>
                <w:bCs/>
                <w:color w:val="000000"/>
                <w:sz w:val="24"/>
                <w:szCs w:val="24"/>
              </w:rPr>
              <w:t> </w:t>
            </w:r>
          </w:p>
        </w:tc>
      </w:tr>
      <w:tr w:rsidR="006F6241" w:rsidRPr="00D01592" w:rsidTr="00107B5C">
        <w:trPr>
          <w:trHeight w:val="1136"/>
        </w:trPr>
        <w:tc>
          <w:tcPr>
            <w:tcW w:w="563" w:type="dxa"/>
            <w:tcBorders>
              <w:top w:val="single" w:sz="4" w:space="0" w:color="45818E"/>
              <w:left w:val="single" w:sz="4" w:space="0" w:color="45818E"/>
              <w:bottom w:val="nil"/>
              <w:right w:val="nil"/>
            </w:tcBorders>
            <w:shd w:val="clear" w:color="auto" w:fill="auto"/>
            <w:noWrap/>
            <w:vAlign w:val="center"/>
            <w:hideMark/>
          </w:tcPr>
          <w:p w:rsidR="006F6241" w:rsidRPr="00D01592" w:rsidRDefault="006F6241" w:rsidP="00107B5C">
            <w:pPr>
              <w:spacing w:line="240" w:lineRule="auto"/>
              <w:jc w:val="center"/>
              <w:rPr>
                <w:rFonts w:ascii="Wingdings" w:eastAsia="Times New Roman" w:hAnsi="Wingdings" w:cs="Arial"/>
                <w:b/>
                <w:bCs/>
                <w:color w:val="45818E"/>
                <w:sz w:val="28"/>
                <w:szCs w:val="28"/>
              </w:rPr>
            </w:pPr>
            <w:r w:rsidRPr="00D01592">
              <w:rPr>
                <w:rFonts w:ascii="Wingdings" w:eastAsia="Times New Roman" w:hAnsi="Wingdings" w:cs="Arial"/>
                <w:b/>
                <w:bCs/>
                <w:color w:val="45818E"/>
                <w:sz w:val="28"/>
                <w:szCs w:val="28"/>
              </w:rPr>
              <w:t></w:t>
            </w:r>
          </w:p>
        </w:tc>
        <w:tc>
          <w:tcPr>
            <w:tcW w:w="8080" w:type="dxa"/>
            <w:tcBorders>
              <w:top w:val="nil"/>
              <w:left w:val="nil"/>
              <w:bottom w:val="single" w:sz="4" w:space="0" w:color="45818E"/>
              <w:right w:val="single" w:sz="4" w:space="0" w:color="45818E"/>
            </w:tcBorders>
            <w:shd w:val="clear" w:color="auto" w:fill="auto"/>
            <w:hideMark/>
          </w:tcPr>
          <w:p w:rsidR="006F6241" w:rsidRPr="00540FF2" w:rsidRDefault="006F6241" w:rsidP="00107B5C">
            <w:pPr>
              <w:pStyle w:val="1111"/>
              <w:numPr>
                <w:ilvl w:val="0"/>
                <w:numId w:val="0"/>
              </w:numPr>
              <w:ind w:left="172"/>
              <w:rPr>
                <w:sz w:val="24"/>
                <w:szCs w:val="24"/>
              </w:rPr>
            </w:pPr>
            <w:r w:rsidRPr="00540FF2">
              <w:rPr>
                <w:sz w:val="24"/>
                <w:szCs w:val="24"/>
                <w:rtl/>
              </w:rPr>
              <w:t>سياج من الصاج المعدني المضلع والمدهون حرارياً وباللون المعتمد بارتفاع لايقل عن 3م ولايزيد عن 4.5م مثبت بشكل جيد ضمن ركائز معدنية وبدون أي فراغات بين الالواح بحيث يشكل حماية كاملة للموقع.</w:t>
            </w:r>
            <w:r w:rsidR="002E0298" w:rsidRPr="00540FF2">
              <w:rPr>
                <w:sz w:val="24"/>
                <w:szCs w:val="24"/>
                <w:rtl/>
              </w:rPr>
              <w:t xml:space="preserve"> </w:t>
            </w:r>
            <w:r w:rsidR="002E0298" w:rsidRPr="00540FF2">
              <w:rPr>
                <w:color w:val="1F4E79" w:themeColor="accent1" w:themeShade="80"/>
                <w:sz w:val="24"/>
                <w:szCs w:val="24"/>
                <w:u w:val="single"/>
                <w:rtl/>
              </w:rPr>
              <w:t>(في حال وجود مواصفات اخرى محددة في وثائق العطاء يتم تطبيقها)</w:t>
            </w:r>
          </w:p>
        </w:tc>
        <w:tc>
          <w:tcPr>
            <w:tcW w:w="2551" w:type="dxa"/>
            <w:tcBorders>
              <w:top w:val="nil"/>
              <w:left w:val="single" w:sz="4" w:space="0" w:color="45818E"/>
              <w:bottom w:val="single" w:sz="4" w:space="0" w:color="45818E"/>
              <w:right w:val="single" w:sz="4" w:space="0" w:color="45818E"/>
            </w:tcBorders>
            <w:shd w:val="clear" w:color="auto" w:fill="auto"/>
            <w:noWrap/>
            <w:vAlign w:val="bottom"/>
            <w:hideMark/>
          </w:tcPr>
          <w:p w:rsidR="006F6241" w:rsidRPr="00D01592" w:rsidRDefault="006F6241" w:rsidP="00107B5C">
            <w:pPr>
              <w:spacing w:line="192" w:lineRule="auto"/>
              <w:rPr>
                <w:rFonts w:ascii="Arial" w:eastAsia="Times New Roman" w:hAnsi="Arial" w:cs="Arial"/>
                <w:b/>
                <w:bCs/>
                <w:color w:val="000000"/>
                <w:sz w:val="24"/>
                <w:szCs w:val="24"/>
                <w:rtl/>
              </w:rPr>
            </w:pPr>
            <w:r w:rsidRPr="00D01592">
              <w:rPr>
                <w:rFonts w:ascii="Arial" w:eastAsia="Times New Roman" w:hAnsi="Arial" w:cs="Arial"/>
                <w:b/>
                <w:bCs/>
                <w:color w:val="000000"/>
                <w:sz w:val="24"/>
                <w:szCs w:val="24"/>
              </w:rPr>
              <w:t> </w:t>
            </w:r>
          </w:p>
        </w:tc>
      </w:tr>
      <w:tr w:rsidR="006F6241" w:rsidRPr="00D01592" w:rsidTr="003A6E70">
        <w:trPr>
          <w:trHeight w:val="1183"/>
        </w:trPr>
        <w:tc>
          <w:tcPr>
            <w:tcW w:w="563" w:type="dxa"/>
            <w:tcBorders>
              <w:top w:val="single" w:sz="4" w:space="0" w:color="45818E"/>
              <w:left w:val="single" w:sz="4" w:space="0" w:color="45818E"/>
              <w:bottom w:val="nil"/>
              <w:right w:val="nil"/>
            </w:tcBorders>
            <w:shd w:val="clear" w:color="auto" w:fill="auto"/>
            <w:noWrap/>
            <w:vAlign w:val="center"/>
            <w:hideMark/>
          </w:tcPr>
          <w:p w:rsidR="006F6241" w:rsidRPr="00D01592" w:rsidRDefault="006F6241" w:rsidP="00107B5C">
            <w:pPr>
              <w:spacing w:line="240" w:lineRule="auto"/>
              <w:jc w:val="center"/>
              <w:rPr>
                <w:rFonts w:ascii="Wingdings" w:eastAsia="Times New Roman" w:hAnsi="Wingdings" w:cs="Arial"/>
                <w:b/>
                <w:bCs/>
                <w:color w:val="45818E"/>
                <w:sz w:val="28"/>
                <w:szCs w:val="28"/>
              </w:rPr>
            </w:pPr>
            <w:r w:rsidRPr="00D01592">
              <w:rPr>
                <w:rFonts w:ascii="Wingdings" w:eastAsia="Times New Roman" w:hAnsi="Wingdings" w:cs="Arial"/>
                <w:b/>
                <w:bCs/>
                <w:color w:val="45818E"/>
                <w:sz w:val="28"/>
                <w:szCs w:val="28"/>
              </w:rPr>
              <w:t></w:t>
            </w:r>
          </w:p>
        </w:tc>
        <w:tc>
          <w:tcPr>
            <w:tcW w:w="8080" w:type="dxa"/>
            <w:tcBorders>
              <w:top w:val="nil"/>
              <w:left w:val="nil"/>
              <w:bottom w:val="single" w:sz="4" w:space="0" w:color="45818E"/>
              <w:right w:val="single" w:sz="4" w:space="0" w:color="45818E"/>
            </w:tcBorders>
            <w:shd w:val="clear" w:color="auto" w:fill="auto"/>
            <w:hideMark/>
          </w:tcPr>
          <w:p w:rsidR="006F6241" w:rsidRPr="00540FF2" w:rsidRDefault="006F6241" w:rsidP="00107B5C">
            <w:pPr>
              <w:pStyle w:val="1111"/>
              <w:numPr>
                <w:ilvl w:val="0"/>
                <w:numId w:val="0"/>
              </w:numPr>
              <w:ind w:left="172"/>
              <w:rPr>
                <w:sz w:val="24"/>
                <w:szCs w:val="24"/>
              </w:rPr>
            </w:pPr>
            <w:r w:rsidRPr="00540FF2">
              <w:rPr>
                <w:sz w:val="24"/>
                <w:szCs w:val="24"/>
                <w:rtl/>
              </w:rPr>
              <w:t>بوابات للدخول والخروج بحيث يتم فصل بوابة دخول وخروج الاليات عن بوابة الاشخاص، ويجب ان تكون البوابات تفتح للداخل او بشكل سحاب، كما يجب ان لايشكل دخول او خروج الاليات أي تعطيل او ضرر للحركة في الشوارع المحيطة.</w:t>
            </w:r>
          </w:p>
        </w:tc>
        <w:tc>
          <w:tcPr>
            <w:tcW w:w="2551" w:type="dxa"/>
            <w:tcBorders>
              <w:top w:val="nil"/>
              <w:left w:val="single" w:sz="4" w:space="0" w:color="45818E"/>
              <w:bottom w:val="single" w:sz="4" w:space="0" w:color="45818E"/>
              <w:right w:val="single" w:sz="4" w:space="0" w:color="45818E"/>
            </w:tcBorders>
            <w:shd w:val="clear" w:color="auto" w:fill="auto"/>
            <w:noWrap/>
            <w:vAlign w:val="bottom"/>
            <w:hideMark/>
          </w:tcPr>
          <w:p w:rsidR="006F6241" w:rsidRPr="00D01592" w:rsidRDefault="006F6241" w:rsidP="00107B5C">
            <w:pPr>
              <w:spacing w:line="192" w:lineRule="auto"/>
              <w:rPr>
                <w:rFonts w:ascii="Arial" w:eastAsia="Times New Roman" w:hAnsi="Arial" w:cs="Arial"/>
                <w:b/>
                <w:bCs/>
                <w:color w:val="000000"/>
                <w:sz w:val="24"/>
                <w:szCs w:val="24"/>
                <w:rtl/>
              </w:rPr>
            </w:pPr>
            <w:r w:rsidRPr="00D01592">
              <w:rPr>
                <w:rFonts w:ascii="Arial" w:eastAsia="Times New Roman" w:hAnsi="Arial" w:cs="Arial"/>
                <w:b/>
                <w:bCs/>
                <w:color w:val="000000"/>
                <w:sz w:val="24"/>
                <w:szCs w:val="24"/>
              </w:rPr>
              <w:t> </w:t>
            </w:r>
          </w:p>
        </w:tc>
      </w:tr>
      <w:tr w:rsidR="006F6241" w:rsidRPr="00D01592" w:rsidTr="003A6E70">
        <w:trPr>
          <w:trHeight w:val="807"/>
        </w:trPr>
        <w:tc>
          <w:tcPr>
            <w:tcW w:w="563" w:type="dxa"/>
            <w:tcBorders>
              <w:top w:val="single" w:sz="4" w:space="0" w:color="45818E"/>
              <w:left w:val="single" w:sz="4" w:space="0" w:color="45818E"/>
              <w:bottom w:val="nil"/>
              <w:right w:val="nil"/>
            </w:tcBorders>
            <w:shd w:val="clear" w:color="auto" w:fill="auto"/>
            <w:noWrap/>
            <w:vAlign w:val="center"/>
            <w:hideMark/>
          </w:tcPr>
          <w:p w:rsidR="006F6241" w:rsidRPr="00D01592" w:rsidRDefault="006F6241" w:rsidP="00107B5C">
            <w:pPr>
              <w:spacing w:line="240" w:lineRule="auto"/>
              <w:jc w:val="center"/>
              <w:rPr>
                <w:rFonts w:ascii="Wingdings" w:eastAsia="Times New Roman" w:hAnsi="Wingdings" w:cs="Arial"/>
                <w:b/>
                <w:bCs/>
                <w:color w:val="45818E"/>
                <w:sz w:val="28"/>
                <w:szCs w:val="28"/>
              </w:rPr>
            </w:pPr>
            <w:r w:rsidRPr="00D01592">
              <w:rPr>
                <w:rFonts w:ascii="Wingdings" w:eastAsia="Times New Roman" w:hAnsi="Wingdings" w:cs="Arial"/>
                <w:b/>
                <w:bCs/>
                <w:color w:val="45818E"/>
                <w:sz w:val="28"/>
                <w:szCs w:val="28"/>
              </w:rPr>
              <w:t></w:t>
            </w:r>
          </w:p>
        </w:tc>
        <w:tc>
          <w:tcPr>
            <w:tcW w:w="8080" w:type="dxa"/>
            <w:tcBorders>
              <w:top w:val="nil"/>
              <w:left w:val="nil"/>
              <w:bottom w:val="single" w:sz="4" w:space="0" w:color="45818E"/>
              <w:right w:val="single" w:sz="4" w:space="0" w:color="45818E"/>
            </w:tcBorders>
            <w:shd w:val="clear" w:color="auto" w:fill="auto"/>
            <w:hideMark/>
          </w:tcPr>
          <w:p w:rsidR="006F6241" w:rsidRPr="00540FF2" w:rsidRDefault="006F6241" w:rsidP="00107B5C">
            <w:pPr>
              <w:pStyle w:val="1111"/>
              <w:numPr>
                <w:ilvl w:val="0"/>
                <w:numId w:val="0"/>
              </w:numPr>
              <w:ind w:left="172"/>
              <w:rPr>
                <w:sz w:val="24"/>
                <w:szCs w:val="24"/>
              </w:rPr>
            </w:pPr>
            <w:r w:rsidRPr="00540FF2">
              <w:rPr>
                <w:sz w:val="24"/>
                <w:szCs w:val="24"/>
                <w:rtl/>
              </w:rPr>
              <w:t>تقديم مخططات تفصيلية بموقع السياج ومكوناته ومواقع البوابات والحركة من الداخل الى الخارج او العكس مع الاشارات الارشادية والتحذيرية للمهندس المشرف للاعتماد.</w:t>
            </w:r>
          </w:p>
        </w:tc>
        <w:tc>
          <w:tcPr>
            <w:tcW w:w="2551" w:type="dxa"/>
            <w:tcBorders>
              <w:top w:val="nil"/>
              <w:left w:val="single" w:sz="4" w:space="0" w:color="45818E"/>
              <w:bottom w:val="single" w:sz="4" w:space="0" w:color="45818E"/>
              <w:right w:val="single" w:sz="4" w:space="0" w:color="45818E"/>
            </w:tcBorders>
            <w:shd w:val="clear" w:color="auto" w:fill="auto"/>
            <w:noWrap/>
            <w:vAlign w:val="bottom"/>
            <w:hideMark/>
          </w:tcPr>
          <w:p w:rsidR="006F6241" w:rsidRPr="00D01592" w:rsidRDefault="006F6241" w:rsidP="00107B5C">
            <w:pPr>
              <w:spacing w:line="192" w:lineRule="auto"/>
              <w:rPr>
                <w:rFonts w:ascii="Arial" w:eastAsia="Times New Roman" w:hAnsi="Arial" w:cs="Arial"/>
                <w:b/>
                <w:bCs/>
                <w:color w:val="000000"/>
                <w:sz w:val="24"/>
                <w:szCs w:val="24"/>
                <w:rtl/>
              </w:rPr>
            </w:pPr>
            <w:r w:rsidRPr="00D01592">
              <w:rPr>
                <w:rFonts w:ascii="Arial" w:eastAsia="Times New Roman" w:hAnsi="Arial" w:cs="Arial"/>
                <w:b/>
                <w:bCs/>
                <w:color w:val="000000"/>
                <w:sz w:val="24"/>
                <w:szCs w:val="24"/>
              </w:rPr>
              <w:t> </w:t>
            </w:r>
          </w:p>
        </w:tc>
      </w:tr>
      <w:tr w:rsidR="006F6241" w:rsidRPr="00D01592" w:rsidTr="00D01592">
        <w:trPr>
          <w:trHeight w:val="353"/>
        </w:trPr>
        <w:tc>
          <w:tcPr>
            <w:tcW w:w="563" w:type="dxa"/>
            <w:tcBorders>
              <w:top w:val="single" w:sz="4" w:space="0" w:color="45818E"/>
              <w:left w:val="single" w:sz="4" w:space="0" w:color="45818E"/>
              <w:bottom w:val="nil"/>
              <w:right w:val="nil"/>
            </w:tcBorders>
            <w:shd w:val="clear" w:color="auto" w:fill="auto"/>
            <w:noWrap/>
            <w:vAlign w:val="center"/>
            <w:hideMark/>
          </w:tcPr>
          <w:p w:rsidR="006F6241" w:rsidRPr="00D01592" w:rsidRDefault="006F6241" w:rsidP="00107B5C">
            <w:pPr>
              <w:spacing w:line="240" w:lineRule="auto"/>
              <w:jc w:val="center"/>
              <w:rPr>
                <w:rFonts w:ascii="Wingdings" w:eastAsia="Times New Roman" w:hAnsi="Wingdings" w:cs="Arial"/>
                <w:b/>
                <w:bCs/>
                <w:color w:val="45818E"/>
                <w:sz w:val="28"/>
                <w:szCs w:val="28"/>
              </w:rPr>
            </w:pPr>
            <w:r w:rsidRPr="00D01592">
              <w:rPr>
                <w:rFonts w:ascii="Wingdings" w:eastAsia="Times New Roman" w:hAnsi="Wingdings" w:cs="Arial"/>
                <w:b/>
                <w:bCs/>
                <w:color w:val="45818E"/>
                <w:sz w:val="28"/>
                <w:szCs w:val="28"/>
              </w:rPr>
              <w:t></w:t>
            </w:r>
          </w:p>
        </w:tc>
        <w:tc>
          <w:tcPr>
            <w:tcW w:w="8080" w:type="dxa"/>
            <w:tcBorders>
              <w:top w:val="nil"/>
              <w:left w:val="nil"/>
              <w:bottom w:val="single" w:sz="4" w:space="0" w:color="45818E"/>
              <w:right w:val="single" w:sz="4" w:space="0" w:color="45818E"/>
            </w:tcBorders>
            <w:shd w:val="clear" w:color="auto" w:fill="auto"/>
            <w:hideMark/>
          </w:tcPr>
          <w:p w:rsidR="006F6241" w:rsidRPr="00540FF2" w:rsidRDefault="00714F8E" w:rsidP="00714F8E">
            <w:pPr>
              <w:pStyle w:val="1111"/>
              <w:numPr>
                <w:ilvl w:val="0"/>
                <w:numId w:val="0"/>
              </w:numPr>
              <w:ind w:left="172"/>
              <w:rPr>
                <w:sz w:val="24"/>
                <w:szCs w:val="24"/>
              </w:rPr>
            </w:pPr>
            <w:r w:rsidRPr="00540FF2">
              <w:rPr>
                <w:sz w:val="24"/>
                <w:szCs w:val="24"/>
                <w:rtl/>
              </w:rPr>
              <w:t xml:space="preserve">كتاب تعهد </w:t>
            </w:r>
            <w:r w:rsidRPr="00540FF2">
              <w:rPr>
                <w:sz w:val="24"/>
                <w:szCs w:val="24"/>
                <w:rtl/>
              </w:rPr>
              <w:t>بعدم</w:t>
            </w:r>
            <w:r w:rsidR="006F6241" w:rsidRPr="00540FF2">
              <w:rPr>
                <w:sz w:val="24"/>
                <w:szCs w:val="24"/>
                <w:rtl/>
              </w:rPr>
              <w:t xml:space="preserve"> ترك أي آليات او معدات او مواد خارج السياج الخارجي.</w:t>
            </w:r>
          </w:p>
        </w:tc>
        <w:tc>
          <w:tcPr>
            <w:tcW w:w="2551" w:type="dxa"/>
            <w:tcBorders>
              <w:top w:val="nil"/>
              <w:left w:val="single" w:sz="4" w:space="0" w:color="45818E"/>
              <w:bottom w:val="single" w:sz="4" w:space="0" w:color="45818E"/>
              <w:right w:val="single" w:sz="4" w:space="0" w:color="45818E"/>
            </w:tcBorders>
            <w:shd w:val="clear" w:color="auto" w:fill="auto"/>
            <w:noWrap/>
            <w:vAlign w:val="bottom"/>
            <w:hideMark/>
          </w:tcPr>
          <w:p w:rsidR="006F6241" w:rsidRPr="00D01592" w:rsidRDefault="006F6241" w:rsidP="00107B5C">
            <w:pPr>
              <w:spacing w:line="192" w:lineRule="auto"/>
              <w:rPr>
                <w:rFonts w:ascii="Arial" w:eastAsia="Times New Roman" w:hAnsi="Arial" w:cs="Arial"/>
                <w:b/>
                <w:bCs/>
                <w:color w:val="000000"/>
                <w:sz w:val="24"/>
                <w:szCs w:val="24"/>
                <w:rtl/>
              </w:rPr>
            </w:pPr>
            <w:r w:rsidRPr="00D01592">
              <w:rPr>
                <w:rFonts w:ascii="Arial" w:eastAsia="Times New Roman" w:hAnsi="Arial" w:cs="Arial"/>
                <w:b/>
                <w:bCs/>
                <w:color w:val="000000"/>
                <w:sz w:val="24"/>
                <w:szCs w:val="24"/>
              </w:rPr>
              <w:t> </w:t>
            </w:r>
          </w:p>
        </w:tc>
      </w:tr>
      <w:tr w:rsidR="006F6241" w:rsidRPr="00D01592" w:rsidTr="00107B5C">
        <w:trPr>
          <w:trHeight w:val="1111"/>
        </w:trPr>
        <w:tc>
          <w:tcPr>
            <w:tcW w:w="563" w:type="dxa"/>
            <w:tcBorders>
              <w:top w:val="single" w:sz="4" w:space="0" w:color="45818E"/>
              <w:left w:val="single" w:sz="4" w:space="0" w:color="45818E"/>
              <w:bottom w:val="nil"/>
              <w:right w:val="nil"/>
            </w:tcBorders>
            <w:shd w:val="clear" w:color="auto" w:fill="auto"/>
            <w:noWrap/>
            <w:vAlign w:val="center"/>
            <w:hideMark/>
          </w:tcPr>
          <w:p w:rsidR="006F6241" w:rsidRPr="00D01592" w:rsidRDefault="006F6241" w:rsidP="00107B5C">
            <w:pPr>
              <w:spacing w:line="240" w:lineRule="auto"/>
              <w:jc w:val="center"/>
              <w:rPr>
                <w:rFonts w:ascii="Wingdings" w:eastAsia="Times New Roman" w:hAnsi="Wingdings" w:cs="Arial"/>
                <w:b/>
                <w:bCs/>
                <w:color w:val="45818E"/>
                <w:sz w:val="28"/>
                <w:szCs w:val="28"/>
              </w:rPr>
            </w:pPr>
            <w:r w:rsidRPr="00D01592">
              <w:rPr>
                <w:rFonts w:ascii="Wingdings" w:eastAsia="Times New Roman" w:hAnsi="Wingdings" w:cs="Arial"/>
                <w:b/>
                <w:bCs/>
                <w:color w:val="45818E"/>
                <w:sz w:val="28"/>
                <w:szCs w:val="28"/>
              </w:rPr>
              <w:t></w:t>
            </w:r>
          </w:p>
        </w:tc>
        <w:tc>
          <w:tcPr>
            <w:tcW w:w="8080" w:type="dxa"/>
            <w:tcBorders>
              <w:top w:val="nil"/>
              <w:left w:val="nil"/>
              <w:bottom w:val="single" w:sz="4" w:space="0" w:color="45818E"/>
              <w:right w:val="single" w:sz="4" w:space="0" w:color="45818E"/>
            </w:tcBorders>
            <w:shd w:val="clear" w:color="auto" w:fill="auto"/>
            <w:hideMark/>
          </w:tcPr>
          <w:p w:rsidR="006F6241" w:rsidRPr="00540FF2" w:rsidRDefault="006F6241" w:rsidP="00107B5C">
            <w:pPr>
              <w:pStyle w:val="1111"/>
              <w:numPr>
                <w:ilvl w:val="0"/>
                <w:numId w:val="0"/>
              </w:numPr>
              <w:ind w:left="172"/>
              <w:rPr>
                <w:sz w:val="24"/>
                <w:szCs w:val="24"/>
              </w:rPr>
            </w:pPr>
            <w:r w:rsidRPr="00540FF2">
              <w:rPr>
                <w:sz w:val="24"/>
                <w:szCs w:val="24"/>
                <w:rtl/>
              </w:rPr>
              <w:t>في حال ضرورة تجاوز الحاجز حدود قطعة الارض او الرصيف الخارجي، او في حال عدم وجود رصيف مشاه خارجي، ضرورة انشاء مسار آمن للمشاه ضمن الشوارع المحيطة بموافقة الجات المختصة.</w:t>
            </w:r>
          </w:p>
        </w:tc>
        <w:tc>
          <w:tcPr>
            <w:tcW w:w="2551" w:type="dxa"/>
            <w:tcBorders>
              <w:top w:val="nil"/>
              <w:left w:val="single" w:sz="4" w:space="0" w:color="45818E"/>
              <w:bottom w:val="single" w:sz="4" w:space="0" w:color="45818E"/>
              <w:right w:val="single" w:sz="4" w:space="0" w:color="45818E"/>
            </w:tcBorders>
            <w:shd w:val="clear" w:color="auto" w:fill="auto"/>
            <w:noWrap/>
            <w:vAlign w:val="bottom"/>
            <w:hideMark/>
          </w:tcPr>
          <w:p w:rsidR="006F6241" w:rsidRPr="00D01592" w:rsidRDefault="006F6241" w:rsidP="00107B5C">
            <w:pPr>
              <w:spacing w:line="192" w:lineRule="auto"/>
              <w:rPr>
                <w:rFonts w:ascii="Arial" w:eastAsia="Times New Roman" w:hAnsi="Arial" w:cs="Arial"/>
                <w:b/>
                <w:bCs/>
                <w:color w:val="000000"/>
                <w:sz w:val="24"/>
                <w:szCs w:val="24"/>
                <w:rtl/>
              </w:rPr>
            </w:pPr>
            <w:r w:rsidRPr="00D01592">
              <w:rPr>
                <w:rFonts w:ascii="Arial" w:eastAsia="Times New Roman" w:hAnsi="Arial" w:cs="Arial"/>
                <w:b/>
                <w:bCs/>
                <w:color w:val="000000"/>
                <w:sz w:val="24"/>
                <w:szCs w:val="24"/>
              </w:rPr>
              <w:t> </w:t>
            </w:r>
          </w:p>
        </w:tc>
      </w:tr>
      <w:tr w:rsidR="006F6241" w:rsidRPr="00D01592" w:rsidTr="002E0298">
        <w:trPr>
          <w:trHeight w:val="279"/>
        </w:trPr>
        <w:tc>
          <w:tcPr>
            <w:tcW w:w="563" w:type="dxa"/>
            <w:tcBorders>
              <w:top w:val="single" w:sz="4" w:space="0" w:color="45818E"/>
              <w:left w:val="single" w:sz="4" w:space="0" w:color="45818E"/>
              <w:bottom w:val="single" w:sz="4" w:space="0" w:color="45818E"/>
              <w:right w:val="nil"/>
            </w:tcBorders>
            <w:shd w:val="clear" w:color="auto" w:fill="auto"/>
            <w:noWrap/>
            <w:vAlign w:val="center"/>
            <w:hideMark/>
          </w:tcPr>
          <w:p w:rsidR="006F6241" w:rsidRPr="00D01592" w:rsidRDefault="006F6241" w:rsidP="00107B5C">
            <w:pPr>
              <w:spacing w:line="240" w:lineRule="auto"/>
              <w:jc w:val="center"/>
              <w:rPr>
                <w:rFonts w:ascii="Wingdings" w:eastAsia="Times New Roman" w:hAnsi="Wingdings" w:cs="Arial"/>
                <w:b/>
                <w:bCs/>
                <w:color w:val="45818E"/>
                <w:sz w:val="28"/>
                <w:szCs w:val="28"/>
              </w:rPr>
            </w:pPr>
            <w:r w:rsidRPr="00D01592">
              <w:rPr>
                <w:rFonts w:ascii="Wingdings" w:eastAsia="Times New Roman" w:hAnsi="Wingdings" w:cs="Arial"/>
                <w:b/>
                <w:bCs/>
                <w:color w:val="45818E"/>
                <w:sz w:val="28"/>
                <w:szCs w:val="28"/>
              </w:rPr>
              <w:t></w:t>
            </w:r>
          </w:p>
        </w:tc>
        <w:tc>
          <w:tcPr>
            <w:tcW w:w="8080" w:type="dxa"/>
            <w:tcBorders>
              <w:top w:val="nil"/>
              <w:left w:val="nil"/>
              <w:bottom w:val="single" w:sz="4" w:space="0" w:color="45818E"/>
              <w:right w:val="single" w:sz="4" w:space="0" w:color="45818E"/>
            </w:tcBorders>
            <w:shd w:val="clear" w:color="auto" w:fill="auto"/>
            <w:hideMark/>
          </w:tcPr>
          <w:p w:rsidR="006F6241" w:rsidRPr="00540FF2" w:rsidRDefault="006F6241" w:rsidP="00107B5C">
            <w:pPr>
              <w:pStyle w:val="1111"/>
              <w:numPr>
                <w:ilvl w:val="0"/>
                <w:numId w:val="0"/>
              </w:numPr>
              <w:ind w:left="172"/>
              <w:rPr>
                <w:sz w:val="24"/>
                <w:szCs w:val="24"/>
              </w:rPr>
            </w:pPr>
            <w:r w:rsidRPr="00540FF2">
              <w:rPr>
                <w:sz w:val="24"/>
                <w:szCs w:val="24"/>
                <w:rtl/>
              </w:rPr>
              <w:t>تثبيت الاشارات التحذيرية والعاكسات اللازمة على طول كامل السياج.</w:t>
            </w:r>
          </w:p>
        </w:tc>
        <w:tc>
          <w:tcPr>
            <w:tcW w:w="2551" w:type="dxa"/>
            <w:tcBorders>
              <w:top w:val="nil"/>
              <w:left w:val="single" w:sz="4" w:space="0" w:color="45818E"/>
              <w:bottom w:val="single" w:sz="4" w:space="0" w:color="45818E"/>
              <w:right w:val="single" w:sz="4" w:space="0" w:color="45818E"/>
            </w:tcBorders>
            <w:shd w:val="clear" w:color="auto" w:fill="auto"/>
            <w:noWrap/>
            <w:vAlign w:val="bottom"/>
            <w:hideMark/>
          </w:tcPr>
          <w:p w:rsidR="006F6241" w:rsidRPr="00D01592" w:rsidRDefault="006F6241" w:rsidP="00107B5C">
            <w:pPr>
              <w:spacing w:line="192" w:lineRule="auto"/>
              <w:rPr>
                <w:rFonts w:ascii="Arial" w:eastAsia="Times New Roman" w:hAnsi="Arial" w:cs="Arial"/>
                <w:b/>
                <w:bCs/>
                <w:color w:val="000000"/>
                <w:sz w:val="24"/>
                <w:szCs w:val="24"/>
                <w:rtl/>
              </w:rPr>
            </w:pPr>
            <w:r w:rsidRPr="00D01592">
              <w:rPr>
                <w:rFonts w:ascii="Arial" w:eastAsia="Times New Roman" w:hAnsi="Arial" w:cs="Arial"/>
                <w:b/>
                <w:bCs/>
                <w:color w:val="000000"/>
                <w:sz w:val="24"/>
                <w:szCs w:val="24"/>
              </w:rPr>
              <w:t> </w:t>
            </w:r>
          </w:p>
        </w:tc>
      </w:tr>
      <w:tr w:rsidR="006F6241" w:rsidRPr="00D01592" w:rsidTr="002E0298">
        <w:trPr>
          <w:trHeight w:val="242"/>
        </w:trPr>
        <w:tc>
          <w:tcPr>
            <w:tcW w:w="563" w:type="dxa"/>
            <w:tcBorders>
              <w:top w:val="single" w:sz="4" w:space="0" w:color="45818E"/>
              <w:left w:val="single" w:sz="4" w:space="0" w:color="45818E"/>
              <w:bottom w:val="single" w:sz="4" w:space="0" w:color="45818E"/>
            </w:tcBorders>
            <w:shd w:val="clear" w:color="auto" w:fill="auto"/>
            <w:noWrap/>
            <w:vAlign w:val="center"/>
            <w:hideMark/>
          </w:tcPr>
          <w:p w:rsidR="006F6241" w:rsidRPr="00D01592" w:rsidRDefault="006F6241" w:rsidP="00107B5C">
            <w:pPr>
              <w:spacing w:line="240" w:lineRule="auto"/>
              <w:jc w:val="center"/>
              <w:rPr>
                <w:rFonts w:ascii="Wingdings" w:eastAsia="Times New Roman" w:hAnsi="Wingdings" w:cs="Arial"/>
                <w:b/>
                <w:bCs/>
                <w:color w:val="45818E"/>
                <w:sz w:val="28"/>
                <w:szCs w:val="28"/>
              </w:rPr>
            </w:pPr>
            <w:r w:rsidRPr="00D01592">
              <w:rPr>
                <w:rFonts w:ascii="Wingdings" w:eastAsia="Times New Roman" w:hAnsi="Wingdings" w:cs="Arial"/>
                <w:b/>
                <w:bCs/>
                <w:color w:val="45818E"/>
                <w:sz w:val="28"/>
                <w:szCs w:val="28"/>
              </w:rPr>
              <w:t></w:t>
            </w:r>
          </w:p>
        </w:tc>
        <w:tc>
          <w:tcPr>
            <w:tcW w:w="8080" w:type="dxa"/>
            <w:tcBorders>
              <w:top w:val="single" w:sz="4" w:space="0" w:color="45818E"/>
              <w:bottom w:val="single" w:sz="4" w:space="0" w:color="45818E"/>
              <w:right w:val="single" w:sz="4" w:space="0" w:color="45818E"/>
            </w:tcBorders>
            <w:shd w:val="clear" w:color="auto" w:fill="auto"/>
            <w:hideMark/>
          </w:tcPr>
          <w:p w:rsidR="006F6241" w:rsidRPr="00540FF2" w:rsidRDefault="006F6241" w:rsidP="00107B5C">
            <w:pPr>
              <w:pStyle w:val="1111"/>
              <w:numPr>
                <w:ilvl w:val="0"/>
                <w:numId w:val="0"/>
              </w:numPr>
              <w:ind w:left="172"/>
              <w:rPr>
                <w:sz w:val="24"/>
                <w:szCs w:val="24"/>
              </w:rPr>
            </w:pPr>
            <w:r w:rsidRPr="00540FF2">
              <w:rPr>
                <w:sz w:val="24"/>
                <w:szCs w:val="24"/>
                <w:rtl/>
              </w:rPr>
              <w:t>وضع المعلومات اللازمة المشروع على موقع عند مدخل المشروع، مع وضع تلفونات الطواريء والشخص المسؤول داخل الموقع.</w:t>
            </w:r>
          </w:p>
        </w:tc>
        <w:tc>
          <w:tcPr>
            <w:tcW w:w="2551" w:type="dxa"/>
            <w:tcBorders>
              <w:top w:val="single" w:sz="4" w:space="0" w:color="45818E"/>
              <w:left w:val="single" w:sz="4" w:space="0" w:color="45818E"/>
              <w:bottom w:val="single" w:sz="4" w:space="0" w:color="45818E"/>
              <w:right w:val="single" w:sz="4" w:space="0" w:color="45818E"/>
            </w:tcBorders>
            <w:shd w:val="clear" w:color="auto" w:fill="auto"/>
            <w:noWrap/>
            <w:vAlign w:val="bottom"/>
            <w:hideMark/>
          </w:tcPr>
          <w:p w:rsidR="006F6241" w:rsidRPr="00D01592" w:rsidRDefault="006F6241" w:rsidP="00107B5C">
            <w:pPr>
              <w:spacing w:line="192" w:lineRule="auto"/>
              <w:rPr>
                <w:rFonts w:ascii="Arial" w:eastAsia="Times New Roman" w:hAnsi="Arial" w:cs="Arial"/>
                <w:b/>
                <w:bCs/>
                <w:color w:val="000000"/>
                <w:sz w:val="24"/>
                <w:szCs w:val="24"/>
                <w:rtl/>
              </w:rPr>
            </w:pPr>
            <w:r w:rsidRPr="00D01592">
              <w:rPr>
                <w:rFonts w:ascii="Arial" w:eastAsia="Times New Roman" w:hAnsi="Arial" w:cs="Arial"/>
                <w:b/>
                <w:bCs/>
                <w:color w:val="000000"/>
                <w:sz w:val="24"/>
                <w:szCs w:val="24"/>
              </w:rPr>
              <w:t> </w:t>
            </w:r>
          </w:p>
        </w:tc>
      </w:tr>
      <w:tr w:rsidR="002E0298" w:rsidRPr="00D01592" w:rsidTr="002E0298">
        <w:trPr>
          <w:trHeight w:val="242"/>
        </w:trPr>
        <w:tc>
          <w:tcPr>
            <w:tcW w:w="563" w:type="dxa"/>
            <w:tcBorders>
              <w:top w:val="single" w:sz="4" w:space="0" w:color="45818E"/>
              <w:left w:val="single" w:sz="4" w:space="0" w:color="45818E"/>
              <w:bottom w:val="single" w:sz="4" w:space="0" w:color="45818E"/>
            </w:tcBorders>
            <w:shd w:val="clear" w:color="auto" w:fill="auto"/>
            <w:noWrap/>
            <w:vAlign w:val="center"/>
          </w:tcPr>
          <w:p w:rsidR="002E0298" w:rsidRPr="00D01592" w:rsidRDefault="002E0298" w:rsidP="002E0298">
            <w:pPr>
              <w:spacing w:line="240" w:lineRule="auto"/>
              <w:jc w:val="center"/>
              <w:rPr>
                <w:rFonts w:ascii="Wingdings" w:eastAsia="Times New Roman" w:hAnsi="Wingdings" w:cs="Arial"/>
                <w:b/>
                <w:bCs/>
                <w:color w:val="45818E"/>
                <w:sz w:val="28"/>
                <w:szCs w:val="28"/>
              </w:rPr>
            </w:pPr>
            <w:r w:rsidRPr="00D01592">
              <w:rPr>
                <w:rFonts w:ascii="Wingdings" w:eastAsia="Times New Roman" w:hAnsi="Wingdings" w:cs="Arial"/>
                <w:b/>
                <w:bCs/>
                <w:color w:val="45818E"/>
                <w:sz w:val="28"/>
                <w:szCs w:val="28"/>
              </w:rPr>
              <w:t></w:t>
            </w:r>
          </w:p>
        </w:tc>
        <w:tc>
          <w:tcPr>
            <w:tcW w:w="8080" w:type="dxa"/>
            <w:tcBorders>
              <w:top w:val="single" w:sz="4" w:space="0" w:color="45818E"/>
              <w:bottom w:val="single" w:sz="4" w:space="0" w:color="45818E"/>
              <w:right w:val="single" w:sz="4" w:space="0" w:color="45818E"/>
            </w:tcBorders>
            <w:shd w:val="clear" w:color="auto" w:fill="auto"/>
          </w:tcPr>
          <w:p w:rsidR="002E0298" w:rsidRPr="00540FF2" w:rsidRDefault="002E0298" w:rsidP="002E0298">
            <w:pPr>
              <w:pStyle w:val="1111"/>
              <w:numPr>
                <w:ilvl w:val="0"/>
                <w:numId w:val="0"/>
              </w:numPr>
              <w:ind w:left="172"/>
              <w:rPr>
                <w:sz w:val="24"/>
                <w:szCs w:val="24"/>
              </w:rPr>
            </w:pPr>
            <w:r w:rsidRPr="00540FF2">
              <w:rPr>
                <w:sz w:val="24"/>
                <w:szCs w:val="24"/>
                <w:rtl/>
              </w:rPr>
              <w:t>تثبيت غرف الحراسة التي تتحكم ببوابات الدخول والخروج عند المداخل ضمن موقع المشروع.</w:t>
            </w:r>
          </w:p>
        </w:tc>
        <w:tc>
          <w:tcPr>
            <w:tcW w:w="2551" w:type="dxa"/>
            <w:tcBorders>
              <w:top w:val="single" w:sz="4" w:space="0" w:color="45818E"/>
              <w:left w:val="single" w:sz="4" w:space="0" w:color="45818E"/>
              <w:bottom w:val="single" w:sz="4" w:space="0" w:color="45818E"/>
              <w:right w:val="single" w:sz="4" w:space="0" w:color="45818E"/>
            </w:tcBorders>
            <w:shd w:val="clear" w:color="auto" w:fill="auto"/>
            <w:noWrap/>
            <w:vAlign w:val="bottom"/>
          </w:tcPr>
          <w:p w:rsidR="002E0298" w:rsidRPr="00D01592" w:rsidRDefault="002E0298" w:rsidP="002E0298">
            <w:pPr>
              <w:spacing w:line="192" w:lineRule="auto"/>
              <w:rPr>
                <w:rFonts w:ascii="Arial" w:eastAsia="Times New Roman" w:hAnsi="Arial" w:cs="Arial"/>
                <w:b/>
                <w:bCs/>
                <w:color w:val="000000"/>
                <w:sz w:val="24"/>
                <w:szCs w:val="24"/>
              </w:rPr>
            </w:pPr>
          </w:p>
        </w:tc>
      </w:tr>
      <w:tr w:rsidR="002E0298" w:rsidRPr="00D01592" w:rsidTr="002E0298">
        <w:trPr>
          <w:trHeight w:val="242"/>
        </w:trPr>
        <w:tc>
          <w:tcPr>
            <w:tcW w:w="563" w:type="dxa"/>
            <w:tcBorders>
              <w:top w:val="single" w:sz="4" w:space="0" w:color="45818E"/>
              <w:left w:val="single" w:sz="4" w:space="0" w:color="45818E"/>
            </w:tcBorders>
            <w:shd w:val="clear" w:color="auto" w:fill="auto"/>
            <w:noWrap/>
            <w:vAlign w:val="center"/>
          </w:tcPr>
          <w:p w:rsidR="002E0298" w:rsidRPr="00D01592" w:rsidRDefault="002E0298" w:rsidP="002E0298">
            <w:pPr>
              <w:spacing w:line="240" w:lineRule="auto"/>
              <w:jc w:val="center"/>
              <w:rPr>
                <w:rFonts w:ascii="Wingdings" w:eastAsia="Times New Roman" w:hAnsi="Wingdings" w:cs="Arial"/>
                <w:b/>
                <w:bCs/>
                <w:color w:val="45818E"/>
                <w:sz w:val="28"/>
                <w:szCs w:val="28"/>
              </w:rPr>
            </w:pPr>
            <w:r w:rsidRPr="00D01592">
              <w:rPr>
                <w:rFonts w:ascii="Wingdings" w:eastAsia="Times New Roman" w:hAnsi="Wingdings" w:cs="Arial"/>
                <w:b/>
                <w:bCs/>
                <w:color w:val="45818E"/>
                <w:sz w:val="28"/>
                <w:szCs w:val="28"/>
              </w:rPr>
              <w:t></w:t>
            </w:r>
          </w:p>
        </w:tc>
        <w:tc>
          <w:tcPr>
            <w:tcW w:w="8080" w:type="dxa"/>
            <w:tcBorders>
              <w:top w:val="single" w:sz="4" w:space="0" w:color="45818E"/>
              <w:right w:val="single" w:sz="4" w:space="0" w:color="45818E"/>
            </w:tcBorders>
            <w:shd w:val="clear" w:color="auto" w:fill="auto"/>
          </w:tcPr>
          <w:p w:rsidR="002E0298" w:rsidRPr="00540FF2" w:rsidRDefault="00714F8E" w:rsidP="002E0298">
            <w:pPr>
              <w:pStyle w:val="1111"/>
              <w:numPr>
                <w:ilvl w:val="0"/>
                <w:numId w:val="0"/>
              </w:numPr>
              <w:ind w:left="172"/>
              <w:rPr>
                <w:sz w:val="24"/>
                <w:szCs w:val="24"/>
              </w:rPr>
            </w:pPr>
            <w:r w:rsidRPr="00540FF2">
              <w:rPr>
                <w:sz w:val="24"/>
                <w:szCs w:val="24"/>
                <w:rtl/>
              </w:rPr>
              <w:t>كتاب تعهد ب</w:t>
            </w:r>
            <w:r w:rsidR="002E0298" w:rsidRPr="00540FF2">
              <w:rPr>
                <w:sz w:val="24"/>
                <w:szCs w:val="24"/>
                <w:rtl/>
              </w:rPr>
              <w:t>ضمان صيانة السياج وإبقاؤه بصورة فعالة مع النظافة اللازمة طيلة فترة التنفيذ.</w:t>
            </w:r>
          </w:p>
        </w:tc>
        <w:tc>
          <w:tcPr>
            <w:tcW w:w="2551" w:type="dxa"/>
            <w:tcBorders>
              <w:top w:val="single" w:sz="4" w:space="0" w:color="45818E"/>
              <w:left w:val="single" w:sz="4" w:space="0" w:color="45818E"/>
              <w:bottom w:val="single" w:sz="4" w:space="0" w:color="45818E"/>
              <w:right w:val="single" w:sz="4" w:space="0" w:color="45818E"/>
            </w:tcBorders>
            <w:shd w:val="clear" w:color="auto" w:fill="auto"/>
            <w:noWrap/>
            <w:vAlign w:val="bottom"/>
          </w:tcPr>
          <w:p w:rsidR="002E0298" w:rsidRPr="00D01592" w:rsidRDefault="002E0298" w:rsidP="002E0298">
            <w:pPr>
              <w:spacing w:line="192" w:lineRule="auto"/>
              <w:rPr>
                <w:rFonts w:ascii="Arial" w:eastAsia="Times New Roman" w:hAnsi="Arial" w:cs="Arial"/>
                <w:b/>
                <w:bCs/>
                <w:color w:val="000000"/>
                <w:sz w:val="24"/>
                <w:szCs w:val="24"/>
              </w:rPr>
            </w:pPr>
          </w:p>
        </w:tc>
      </w:tr>
      <w:tr w:rsidR="00D01592" w:rsidRPr="00D01592" w:rsidTr="002E0298">
        <w:trPr>
          <w:trHeight w:val="420"/>
        </w:trPr>
        <w:tc>
          <w:tcPr>
            <w:tcW w:w="563" w:type="dxa"/>
            <w:tcBorders>
              <w:left w:val="single" w:sz="8" w:space="0" w:color="45818E"/>
              <w:bottom w:val="nil"/>
              <w:right w:val="nil"/>
            </w:tcBorders>
            <w:shd w:val="clear" w:color="D9D9D9" w:fill="D9D9D9"/>
            <w:noWrap/>
            <w:vAlign w:val="center"/>
            <w:hideMark/>
          </w:tcPr>
          <w:p w:rsidR="00D01592" w:rsidRPr="00D01592" w:rsidRDefault="00D01592" w:rsidP="00D01592">
            <w:pPr>
              <w:spacing w:after="0" w:line="240" w:lineRule="auto"/>
              <w:jc w:val="center"/>
              <w:rPr>
                <w:rFonts w:ascii="Wingdings" w:eastAsia="Times New Roman" w:hAnsi="Wingdings" w:cs="Arial"/>
                <w:b/>
                <w:bCs/>
                <w:color w:val="45818E"/>
                <w:sz w:val="32"/>
                <w:szCs w:val="32"/>
              </w:rPr>
            </w:pPr>
            <w:r w:rsidRPr="00D01592">
              <w:rPr>
                <w:rFonts w:ascii="Wingdings" w:eastAsia="Times New Roman" w:hAnsi="Wingdings" w:cs="Arial"/>
                <w:b/>
                <w:bCs/>
                <w:color w:val="45818E"/>
                <w:sz w:val="32"/>
                <w:szCs w:val="32"/>
              </w:rPr>
              <w:t></w:t>
            </w:r>
          </w:p>
        </w:tc>
        <w:tc>
          <w:tcPr>
            <w:tcW w:w="8080" w:type="dxa"/>
            <w:tcBorders>
              <w:left w:val="nil"/>
              <w:bottom w:val="nil"/>
              <w:right w:val="nil"/>
            </w:tcBorders>
            <w:shd w:val="clear" w:color="D9D9D9" w:fill="D9D9D9"/>
            <w:noWrap/>
            <w:vAlign w:val="bottom"/>
            <w:hideMark/>
          </w:tcPr>
          <w:p w:rsidR="00D01592" w:rsidRPr="00540FF2" w:rsidRDefault="00D01592" w:rsidP="00D01592">
            <w:pPr>
              <w:bidi/>
              <w:spacing w:after="0" w:line="240" w:lineRule="auto"/>
              <w:rPr>
                <w:rFonts w:ascii="Hacen Liner Print-out" w:eastAsia="Times New Roman" w:hAnsi="Hacen Liner Print-out" w:cs="Hacen Liner Print-out"/>
                <w:b/>
                <w:bCs/>
                <w:color w:val="000000"/>
                <w:sz w:val="20"/>
                <w:szCs w:val="20"/>
              </w:rPr>
            </w:pPr>
            <w:r w:rsidRPr="00540FF2">
              <w:rPr>
                <w:rFonts w:ascii="Hacen Liner Print-out" w:eastAsia="Times New Roman" w:hAnsi="Hacen Liner Print-out" w:cs="Hacen Liner Print-out"/>
                <w:b/>
                <w:bCs/>
                <w:color w:val="000000"/>
                <w:sz w:val="20"/>
                <w:szCs w:val="20"/>
                <w:rtl/>
              </w:rPr>
              <w:t>الاجراء النهائي</w:t>
            </w:r>
          </w:p>
        </w:tc>
        <w:tc>
          <w:tcPr>
            <w:tcW w:w="2551" w:type="dxa"/>
            <w:tcBorders>
              <w:top w:val="single" w:sz="4" w:space="0" w:color="45818E"/>
              <w:left w:val="nil"/>
              <w:bottom w:val="nil"/>
              <w:right w:val="single" w:sz="8" w:space="0" w:color="45818E"/>
            </w:tcBorders>
            <w:shd w:val="clear" w:color="D9D9D9" w:fill="D9D9D9"/>
            <w:noWrap/>
            <w:vAlign w:val="bottom"/>
            <w:hideMark/>
          </w:tcPr>
          <w:p w:rsidR="00D01592" w:rsidRPr="00540FF2" w:rsidRDefault="00D01592" w:rsidP="00107B5C">
            <w:pPr>
              <w:spacing w:after="0" w:line="240" w:lineRule="auto"/>
              <w:rPr>
                <w:rFonts w:ascii="Hacen Liner Print-out" w:eastAsia="Times New Roman" w:hAnsi="Hacen Liner Print-out" w:cs="Hacen Liner Print-out"/>
                <w:b/>
                <w:bCs/>
                <w:color w:val="45818E"/>
                <w:sz w:val="28"/>
                <w:szCs w:val="28"/>
                <w:rtl/>
              </w:rPr>
            </w:pPr>
            <w:r w:rsidRPr="00540FF2">
              <w:rPr>
                <w:rFonts w:ascii="Hacen Liner Print-out" w:eastAsia="Times New Roman" w:hAnsi="Hacen Liner Print-out" w:cs="Hacen Liner Print-out"/>
                <w:b/>
                <w:bCs/>
                <w:color w:val="45818E"/>
                <w:sz w:val="28"/>
                <w:szCs w:val="28"/>
              </w:rPr>
              <w:t>SCF0</w:t>
            </w:r>
            <w:r w:rsidR="00107B5C" w:rsidRPr="00540FF2">
              <w:rPr>
                <w:rFonts w:ascii="Hacen Liner Print-out" w:eastAsia="Times New Roman" w:hAnsi="Hacen Liner Print-out" w:cs="Hacen Liner Print-out"/>
                <w:b/>
                <w:bCs/>
                <w:color w:val="45818E"/>
                <w:sz w:val="28"/>
                <w:szCs w:val="28"/>
                <w:rtl/>
              </w:rPr>
              <w:t>4</w:t>
            </w:r>
          </w:p>
        </w:tc>
      </w:tr>
      <w:tr w:rsidR="00D01592" w:rsidRPr="00D01592" w:rsidTr="00D01592">
        <w:trPr>
          <w:trHeight w:val="400"/>
        </w:trPr>
        <w:tc>
          <w:tcPr>
            <w:tcW w:w="563" w:type="dxa"/>
            <w:tcBorders>
              <w:top w:val="nil"/>
              <w:left w:val="single" w:sz="8" w:space="0" w:color="45818E"/>
              <w:bottom w:val="nil"/>
              <w:right w:val="nil"/>
            </w:tcBorders>
            <w:shd w:val="clear" w:color="D9D9D9" w:fill="D9D9D9"/>
            <w:noWrap/>
            <w:vAlign w:val="center"/>
            <w:hideMark/>
          </w:tcPr>
          <w:p w:rsidR="00D01592" w:rsidRPr="00D01592" w:rsidRDefault="00D01592" w:rsidP="00D01592">
            <w:pPr>
              <w:spacing w:after="0" w:line="240" w:lineRule="auto"/>
              <w:jc w:val="center"/>
              <w:rPr>
                <w:rFonts w:ascii="Wingdings" w:eastAsia="Times New Roman" w:hAnsi="Wingdings" w:cs="Arial"/>
                <w:b/>
                <w:bCs/>
                <w:color w:val="45818E"/>
                <w:sz w:val="32"/>
                <w:szCs w:val="32"/>
              </w:rPr>
            </w:pPr>
            <w:r w:rsidRPr="00D01592">
              <w:rPr>
                <w:rFonts w:ascii="Wingdings" w:eastAsia="Times New Roman" w:hAnsi="Wingdings" w:cs="Arial"/>
                <w:b/>
                <w:bCs/>
                <w:color w:val="45818E"/>
                <w:sz w:val="32"/>
                <w:szCs w:val="32"/>
              </w:rPr>
              <w:t></w:t>
            </w:r>
          </w:p>
        </w:tc>
        <w:tc>
          <w:tcPr>
            <w:tcW w:w="8080" w:type="dxa"/>
            <w:tcBorders>
              <w:top w:val="nil"/>
              <w:left w:val="nil"/>
              <w:bottom w:val="nil"/>
              <w:right w:val="nil"/>
            </w:tcBorders>
            <w:shd w:val="clear" w:color="D9D9D9" w:fill="D9D9D9"/>
            <w:noWrap/>
            <w:vAlign w:val="bottom"/>
            <w:hideMark/>
          </w:tcPr>
          <w:p w:rsidR="00D01592" w:rsidRPr="00540FF2" w:rsidRDefault="00D01592" w:rsidP="00D01592">
            <w:pPr>
              <w:bidi/>
              <w:spacing w:after="0" w:line="240" w:lineRule="auto"/>
              <w:rPr>
                <w:rFonts w:ascii="Hacen Liner Print-out" w:eastAsia="Times New Roman" w:hAnsi="Hacen Liner Print-out" w:cs="Hacen Liner Print-out"/>
                <w:b/>
                <w:bCs/>
                <w:color w:val="000000"/>
                <w:sz w:val="20"/>
                <w:szCs w:val="20"/>
              </w:rPr>
            </w:pPr>
            <w:r w:rsidRPr="00540FF2">
              <w:rPr>
                <w:rFonts w:ascii="Hacen Liner Print-out" w:eastAsia="Times New Roman" w:hAnsi="Hacen Liner Print-out" w:cs="Hacen Liner Print-out"/>
                <w:b/>
                <w:bCs/>
                <w:color w:val="000000"/>
                <w:sz w:val="20"/>
                <w:szCs w:val="20"/>
                <w:rtl/>
              </w:rPr>
              <w:t>معتمد</w:t>
            </w:r>
          </w:p>
        </w:tc>
        <w:tc>
          <w:tcPr>
            <w:tcW w:w="2551" w:type="dxa"/>
            <w:tcBorders>
              <w:top w:val="nil"/>
              <w:left w:val="nil"/>
              <w:bottom w:val="nil"/>
              <w:right w:val="single" w:sz="8" w:space="0" w:color="45818E"/>
            </w:tcBorders>
            <w:shd w:val="clear" w:color="D9D9D9" w:fill="D9D9D9"/>
            <w:noWrap/>
            <w:vAlign w:val="bottom"/>
            <w:hideMark/>
          </w:tcPr>
          <w:p w:rsidR="00D01592" w:rsidRPr="00540FF2" w:rsidRDefault="00D01592" w:rsidP="00D01592">
            <w:pPr>
              <w:bidi/>
              <w:spacing w:after="0" w:line="240" w:lineRule="auto"/>
              <w:rPr>
                <w:rFonts w:ascii="Hacen Liner Print-out" w:eastAsia="Times New Roman" w:hAnsi="Hacen Liner Print-out" w:cs="Hacen Liner Print-out"/>
                <w:b/>
                <w:bCs/>
                <w:color w:val="000000"/>
                <w:sz w:val="20"/>
                <w:szCs w:val="20"/>
                <w:rtl/>
              </w:rPr>
            </w:pPr>
            <w:r w:rsidRPr="00540FF2">
              <w:rPr>
                <w:rFonts w:ascii="Hacen Liner Print-out" w:eastAsia="Times New Roman" w:hAnsi="Hacen Liner Print-out" w:cs="Hacen Liner Print-out"/>
                <w:b/>
                <w:bCs/>
                <w:color w:val="000000"/>
                <w:sz w:val="20"/>
                <w:szCs w:val="20"/>
                <w:rtl/>
              </w:rPr>
              <w:t>المدقق / الاسم / التوقيع / التاريخ</w:t>
            </w:r>
          </w:p>
        </w:tc>
      </w:tr>
      <w:tr w:rsidR="00D01592" w:rsidRPr="00D01592" w:rsidTr="00D01592">
        <w:trPr>
          <w:trHeight w:val="400"/>
        </w:trPr>
        <w:tc>
          <w:tcPr>
            <w:tcW w:w="563" w:type="dxa"/>
            <w:tcBorders>
              <w:top w:val="nil"/>
              <w:left w:val="single" w:sz="8" w:space="0" w:color="45818E"/>
              <w:bottom w:val="nil"/>
              <w:right w:val="nil"/>
            </w:tcBorders>
            <w:shd w:val="clear" w:color="D9D9D9" w:fill="D9D9D9"/>
            <w:noWrap/>
            <w:vAlign w:val="center"/>
            <w:hideMark/>
          </w:tcPr>
          <w:p w:rsidR="00D01592" w:rsidRPr="00D01592" w:rsidRDefault="00D01592" w:rsidP="00D01592">
            <w:pPr>
              <w:spacing w:after="0" w:line="240" w:lineRule="auto"/>
              <w:jc w:val="center"/>
              <w:rPr>
                <w:rFonts w:ascii="Wingdings" w:eastAsia="Times New Roman" w:hAnsi="Wingdings" w:cs="Arial"/>
                <w:b/>
                <w:bCs/>
                <w:color w:val="45818E"/>
                <w:sz w:val="32"/>
                <w:szCs w:val="32"/>
                <w:rtl/>
              </w:rPr>
            </w:pPr>
            <w:r w:rsidRPr="00D01592">
              <w:rPr>
                <w:rFonts w:ascii="Wingdings" w:eastAsia="Times New Roman" w:hAnsi="Wingdings" w:cs="Arial"/>
                <w:b/>
                <w:bCs/>
                <w:color w:val="45818E"/>
                <w:sz w:val="32"/>
                <w:szCs w:val="32"/>
              </w:rPr>
              <w:t></w:t>
            </w:r>
          </w:p>
        </w:tc>
        <w:tc>
          <w:tcPr>
            <w:tcW w:w="8080" w:type="dxa"/>
            <w:tcBorders>
              <w:top w:val="nil"/>
              <w:left w:val="nil"/>
              <w:bottom w:val="nil"/>
              <w:right w:val="nil"/>
            </w:tcBorders>
            <w:shd w:val="clear" w:color="D9D9D9" w:fill="D9D9D9"/>
            <w:noWrap/>
            <w:vAlign w:val="bottom"/>
            <w:hideMark/>
          </w:tcPr>
          <w:p w:rsidR="00D01592" w:rsidRPr="00540FF2" w:rsidRDefault="00D01592" w:rsidP="00D01592">
            <w:pPr>
              <w:bidi/>
              <w:spacing w:after="0" w:line="240" w:lineRule="auto"/>
              <w:rPr>
                <w:rFonts w:ascii="Hacen Liner Print-out" w:eastAsia="Times New Roman" w:hAnsi="Hacen Liner Print-out" w:cs="Hacen Liner Print-out"/>
                <w:b/>
                <w:bCs/>
                <w:color w:val="000000"/>
                <w:sz w:val="20"/>
                <w:szCs w:val="20"/>
              </w:rPr>
            </w:pPr>
            <w:r w:rsidRPr="00540FF2">
              <w:rPr>
                <w:rFonts w:ascii="Hacen Liner Print-out" w:eastAsia="Times New Roman" w:hAnsi="Hacen Liner Print-out" w:cs="Hacen Liner Print-out"/>
                <w:b/>
                <w:bCs/>
                <w:color w:val="000000"/>
                <w:sz w:val="20"/>
                <w:szCs w:val="20"/>
                <w:rtl/>
              </w:rPr>
              <w:t>معتمد مع الملاحظات أعلاه</w:t>
            </w:r>
          </w:p>
        </w:tc>
        <w:tc>
          <w:tcPr>
            <w:tcW w:w="2551" w:type="dxa"/>
            <w:tcBorders>
              <w:top w:val="nil"/>
              <w:left w:val="nil"/>
              <w:bottom w:val="nil"/>
              <w:right w:val="single" w:sz="8" w:space="0" w:color="45818E"/>
            </w:tcBorders>
            <w:shd w:val="clear" w:color="D9D9D9" w:fill="D9D9D9"/>
            <w:noWrap/>
            <w:vAlign w:val="bottom"/>
            <w:hideMark/>
          </w:tcPr>
          <w:p w:rsidR="00D01592" w:rsidRPr="00540FF2" w:rsidRDefault="00D01592" w:rsidP="00D01592">
            <w:pPr>
              <w:spacing w:after="0" w:line="240" w:lineRule="auto"/>
              <w:rPr>
                <w:rFonts w:ascii="Hacen Liner Print-out" w:eastAsia="Times New Roman" w:hAnsi="Hacen Liner Print-out" w:cs="Hacen Liner Print-out"/>
                <w:b/>
                <w:bCs/>
                <w:color w:val="000000"/>
                <w:sz w:val="20"/>
                <w:szCs w:val="20"/>
                <w:rtl/>
              </w:rPr>
            </w:pPr>
            <w:r w:rsidRPr="00540FF2">
              <w:rPr>
                <w:rFonts w:ascii="Cambria" w:eastAsia="Times New Roman" w:hAnsi="Cambria" w:cs="Cambria"/>
                <w:b/>
                <w:bCs/>
                <w:color w:val="000000"/>
                <w:sz w:val="20"/>
                <w:szCs w:val="20"/>
              </w:rPr>
              <w:t> </w:t>
            </w:r>
          </w:p>
        </w:tc>
      </w:tr>
      <w:tr w:rsidR="00D01592" w:rsidRPr="00D01592" w:rsidTr="00D01592">
        <w:trPr>
          <w:trHeight w:val="410"/>
        </w:trPr>
        <w:tc>
          <w:tcPr>
            <w:tcW w:w="563" w:type="dxa"/>
            <w:tcBorders>
              <w:top w:val="nil"/>
              <w:left w:val="single" w:sz="8" w:space="0" w:color="45818E"/>
              <w:bottom w:val="single" w:sz="8" w:space="0" w:color="45818E"/>
              <w:right w:val="nil"/>
            </w:tcBorders>
            <w:shd w:val="clear" w:color="D9D9D9" w:fill="D9D9D9"/>
            <w:noWrap/>
            <w:vAlign w:val="center"/>
            <w:hideMark/>
          </w:tcPr>
          <w:p w:rsidR="00D01592" w:rsidRPr="00D01592" w:rsidRDefault="00D01592" w:rsidP="00D01592">
            <w:pPr>
              <w:spacing w:after="0" w:line="240" w:lineRule="auto"/>
              <w:jc w:val="center"/>
              <w:rPr>
                <w:rFonts w:ascii="Wingdings" w:eastAsia="Times New Roman" w:hAnsi="Wingdings" w:cs="Arial"/>
                <w:b/>
                <w:bCs/>
                <w:color w:val="45818E"/>
                <w:sz w:val="32"/>
                <w:szCs w:val="32"/>
              </w:rPr>
            </w:pPr>
            <w:r w:rsidRPr="00D01592">
              <w:rPr>
                <w:rFonts w:ascii="Wingdings" w:eastAsia="Times New Roman" w:hAnsi="Wingdings" w:cs="Arial"/>
                <w:b/>
                <w:bCs/>
                <w:color w:val="45818E"/>
                <w:sz w:val="32"/>
                <w:szCs w:val="32"/>
              </w:rPr>
              <w:t></w:t>
            </w:r>
          </w:p>
        </w:tc>
        <w:tc>
          <w:tcPr>
            <w:tcW w:w="8080" w:type="dxa"/>
            <w:tcBorders>
              <w:top w:val="nil"/>
              <w:left w:val="nil"/>
              <w:bottom w:val="single" w:sz="8" w:space="0" w:color="45818E"/>
              <w:right w:val="nil"/>
            </w:tcBorders>
            <w:shd w:val="clear" w:color="D9D9D9" w:fill="D9D9D9"/>
            <w:noWrap/>
            <w:vAlign w:val="bottom"/>
            <w:hideMark/>
          </w:tcPr>
          <w:p w:rsidR="00D01592" w:rsidRPr="00540FF2" w:rsidRDefault="00D01592" w:rsidP="00D01592">
            <w:pPr>
              <w:bidi/>
              <w:spacing w:after="0" w:line="240" w:lineRule="auto"/>
              <w:rPr>
                <w:rFonts w:ascii="Hacen Liner Print-out" w:eastAsia="Times New Roman" w:hAnsi="Hacen Liner Print-out" w:cs="Hacen Liner Print-out"/>
                <w:b/>
                <w:bCs/>
                <w:color w:val="000000"/>
                <w:sz w:val="20"/>
                <w:szCs w:val="20"/>
              </w:rPr>
            </w:pPr>
            <w:r w:rsidRPr="00540FF2">
              <w:rPr>
                <w:rFonts w:ascii="Hacen Liner Print-out" w:eastAsia="Times New Roman" w:hAnsi="Hacen Liner Print-out" w:cs="Hacen Liner Print-out"/>
                <w:b/>
                <w:bCs/>
                <w:color w:val="000000"/>
                <w:sz w:val="20"/>
                <w:szCs w:val="20"/>
                <w:rtl/>
              </w:rPr>
              <w:t>مطلوب إعادة تقديم حسب الملاحظات أعلاه</w:t>
            </w:r>
          </w:p>
        </w:tc>
        <w:tc>
          <w:tcPr>
            <w:tcW w:w="2551" w:type="dxa"/>
            <w:tcBorders>
              <w:top w:val="nil"/>
              <w:left w:val="nil"/>
              <w:bottom w:val="single" w:sz="8" w:space="0" w:color="45818E"/>
              <w:right w:val="single" w:sz="8" w:space="0" w:color="45818E"/>
            </w:tcBorders>
            <w:shd w:val="clear" w:color="D9D9D9" w:fill="D9D9D9"/>
            <w:noWrap/>
            <w:vAlign w:val="center"/>
            <w:hideMark/>
          </w:tcPr>
          <w:p w:rsidR="00D01592" w:rsidRPr="00540FF2" w:rsidRDefault="00107B5C" w:rsidP="00D01592">
            <w:pPr>
              <w:spacing w:after="0" w:line="240" w:lineRule="auto"/>
              <w:jc w:val="right"/>
              <w:rPr>
                <w:rFonts w:ascii="Hacen Liner Print-out" w:eastAsia="Times New Roman" w:hAnsi="Hacen Liner Print-out" w:cs="Hacen Liner Print-out"/>
                <w:b/>
                <w:bCs/>
                <w:color w:val="134F5C"/>
                <w:rtl/>
              </w:rPr>
            </w:pPr>
            <w:r w:rsidRPr="00540FF2">
              <w:rPr>
                <w:rFonts w:ascii="Hacen Liner Print-out" w:eastAsia="Times New Roman" w:hAnsi="Hacen Liner Print-out" w:cs="Hacen Liner Print-out"/>
                <w:b/>
                <w:bCs/>
                <w:color w:val="134F5C"/>
                <w:rtl/>
              </w:rPr>
              <w:t xml:space="preserve"> </w:t>
            </w:r>
          </w:p>
        </w:tc>
      </w:tr>
    </w:tbl>
    <w:p w:rsidR="00035EDA" w:rsidRDefault="0056085A"/>
    <w:sectPr w:rsidR="00035EDA" w:rsidSect="00D01592">
      <w:pgSz w:w="12240" w:h="15840"/>
      <w:pgMar w:top="142" w:right="1800" w:bottom="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cen Liner Print-out">
    <w:panose1 w:val="02000000000000000000"/>
    <w:charset w:val="00"/>
    <w:family w:val="auto"/>
    <w:pitch w:val="variable"/>
    <w:sig w:usb0="00002003" w:usb1="00000000" w:usb2="00000000" w:usb3="00000000" w:csb0="00000041" w:csb1="00000000"/>
  </w:font>
  <w:font w:name="Hacen Beirut Lt X3">
    <w:panose1 w:val="02000000000000000000"/>
    <w:charset w:val="00"/>
    <w:family w:val="auto"/>
    <w:pitch w:val="variable"/>
    <w:sig w:usb0="00002003" w:usb1="00000000" w:usb2="00000000" w:usb3="00000000" w:csb0="0000004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60DFA"/>
    <w:multiLevelType w:val="hybridMultilevel"/>
    <w:tmpl w:val="BCCA1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085079"/>
    <w:multiLevelType w:val="multilevel"/>
    <w:tmpl w:val="FE5470D2"/>
    <w:lvl w:ilvl="0">
      <w:start w:val="1"/>
      <w:numFmt w:val="decimal"/>
      <w:pStyle w:val="1"/>
      <w:lvlText w:val="%1."/>
      <w:lvlJc w:val="left"/>
      <w:pPr>
        <w:ind w:left="360" w:hanging="360"/>
      </w:pPr>
    </w:lvl>
    <w:lvl w:ilvl="1">
      <w:start w:val="1"/>
      <w:numFmt w:val="decimal"/>
      <w:pStyle w:val="1-1"/>
      <w:lvlText w:val="%1.%2."/>
      <w:lvlJc w:val="left"/>
      <w:pPr>
        <w:ind w:left="7542" w:hanging="432"/>
      </w:pPr>
    </w:lvl>
    <w:lvl w:ilvl="2">
      <w:start w:val="1"/>
      <w:numFmt w:val="decimal"/>
      <w:pStyle w:val="111"/>
      <w:lvlText w:val="%1.%2.%3."/>
      <w:lvlJc w:val="left"/>
      <w:pPr>
        <w:ind w:left="1638" w:hanging="504"/>
      </w:pPr>
      <w:rPr>
        <w:lang w:val="en-G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53E18E4"/>
    <w:multiLevelType w:val="multilevel"/>
    <w:tmpl w:val="597C6856"/>
    <w:lvl w:ilvl="0">
      <w:start w:val="1"/>
      <w:numFmt w:val="decimal"/>
      <w:pStyle w:val="10"/>
      <w:lvlText w:val="%1."/>
      <w:lvlJc w:val="left"/>
      <w:pPr>
        <w:ind w:left="927" w:hanging="360"/>
      </w:pPr>
      <w:rPr>
        <w:rFonts w:hint="default"/>
      </w:rPr>
    </w:lvl>
    <w:lvl w:ilvl="1">
      <w:start w:val="1"/>
      <w:numFmt w:val="decimal"/>
      <w:pStyle w:val="11"/>
      <w:lvlText w:val="%1/%2."/>
      <w:lvlJc w:val="left"/>
      <w:pPr>
        <w:ind w:left="999" w:hanging="432"/>
      </w:pPr>
      <w:rPr>
        <w:rFonts w:hint="default"/>
      </w:rPr>
    </w:lvl>
    <w:lvl w:ilvl="2">
      <w:start w:val="1"/>
      <w:numFmt w:val="decimal"/>
      <w:pStyle w:val="1110"/>
      <w:lvlText w:val="%1/%2/%3/"/>
      <w:lvlJc w:val="left"/>
      <w:pPr>
        <w:ind w:left="1224" w:hanging="504"/>
      </w:pPr>
      <w:rPr>
        <w:rFonts w:hint="default"/>
      </w:rPr>
    </w:lvl>
    <w:lvl w:ilvl="3">
      <w:start w:val="1"/>
      <w:numFmt w:val="decimal"/>
      <w:pStyle w:val="1111"/>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92"/>
    <w:rsid w:val="00107B5C"/>
    <w:rsid w:val="001A2D63"/>
    <w:rsid w:val="002E0298"/>
    <w:rsid w:val="0037597D"/>
    <w:rsid w:val="003A6E70"/>
    <w:rsid w:val="00540FF2"/>
    <w:rsid w:val="0056085A"/>
    <w:rsid w:val="00572AC9"/>
    <w:rsid w:val="006F6241"/>
    <w:rsid w:val="00714F8E"/>
    <w:rsid w:val="00720187"/>
    <w:rsid w:val="008042DF"/>
    <w:rsid w:val="008D730A"/>
    <w:rsid w:val="00C4050B"/>
    <w:rsid w:val="00D01592"/>
    <w:rsid w:val="00E26EE2"/>
    <w:rsid w:val="00E830FD"/>
    <w:rsid w:val="00F406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6CA2A"/>
  <w15:chartTrackingRefBased/>
  <w15:docId w15:val="{5C510E50-63F8-4103-A8BB-A59060EA1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1/1"/>
    <w:basedOn w:val="ListParagraph"/>
    <w:qFormat/>
    <w:rsid w:val="006F6241"/>
    <w:pPr>
      <w:numPr>
        <w:ilvl w:val="1"/>
        <w:numId w:val="1"/>
      </w:numPr>
      <w:bidi/>
      <w:jc w:val="both"/>
    </w:pPr>
    <w:rPr>
      <w:rFonts w:ascii="Hacen Liner Print-out" w:hAnsi="Hacen Liner Print-out" w:cs="Hacen Liner Print-out"/>
      <w:kern w:val="2"/>
      <w:sz w:val="28"/>
      <w:szCs w:val="28"/>
      <w14:ligatures w14:val="standardContextual"/>
    </w:rPr>
  </w:style>
  <w:style w:type="paragraph" w:customStyle="1" w:styleId="10">
    <w:name w:val="1/"/>
    <w:basedOn w:val="ListParagraph"/>
    <w:qFormat/>
    <w:rsid w:val="006F6241"/>
    <w:pPr>
      <w:numPr>
        <w:numId w:val="1"/>
      </w:numPr>
      <w:bidi/>
      <w:ind w:left="360"/>
      <w:jc w:val="both"/>
    </w:pPr>
    <w:rPr>
      <w:rFonts w:ascii="Hacen Liner Print-out" w:hAnsi="Hacen Liner Print-out" w:cs="Hacen Liner Print-out"/>
      <w:kern w:val="2"/>
      <w:sz w:val="28"/>
      <w:szCs w:val="28"/>
      <w14:ligatures w14:val="standardContextual"/>
    </w:rPr>
  </w:style>
  <w:style w:type="paragraph" w:customStyle="1" w:styleId="1110">
    <w:name w:val="1/1/1"/>
    <w:basedOn w:val="11"/>
    <w:link w:val="111Char"/>
    <w:qFormat/>
    <w:rsid w:val="006F6241"/>
    <w:pPr>
      <w:numPr>
        <w:ilvl w:val="2"/>
      </w:numPr>
      <w:ind w:left="2403" w:hanging="993"/>
    </w:pPr>
  </w:style>
  <w:style w:type="paragraph" w:customStyle="1" w:styleId="1111">
    <w:name w:val="1/1/1/1"/>
    <w:basedOn w:val="1110"/>
    <w:link w:val="1111Char"/>
    <w:qFormat/>
    <w:rsid w:val="006F6241"/>
    <w:pPr>
      <w:numPr>
        <w:ilvl w:val="3"/>
      </w:numPr>
      <w:ind w:left="3678" w:hanging="1134"/>
    </w:pPr>
  </w:style>
  <w:style w:type="character" w:customStyle="1" w:styleId="111Char">
    <w:name w:val="1/1/1 Char"/>
    <w:basedOn w:val="DefaultParagraphFont"/>
    <w:link w:val="1110"/>
    <w:rsid w:val="006F6241"/>
    <w:rPr>
      <w:rFonts w:ascii="Hacen Liner Print-out" w:hAnsi="Hacen Liner Print-out" w:cs="Hacen Liner Print-out"/>
      <w:kern w:val="2"/>
      <w:sz w:val="28"/>
      <w:szCs w:val="28"/>
      <w14:ligatures w14:val="standardContextual"/>
    </w:rPr>
  </w:style>
  <w:style w:type="paragraph" w:styleId="ListParagraph">
    <w:name w:val="List Paragraph"/>
    <w:basedOn w:val="Normal"/>
    <w:uiPriority w:val="34"/>
    <w:qFormat/>
    <w:rsid w:val="006F6241"/>
    <w:pPr>
      <w:ind w:left="720"/>
      <w:contextualSpacing/>
    </w:pPr>
  </w:style>
  <w:style w:type="character" w:customStyle="1" w:styleId="1111Char">
    <w:name w:val="1/1/1/1 Char"/>
    <w:basedOn w:val="111Char"/>
    <w:link w:val="1111"/>
    <w:rsid w:val="006F6241"/>
    <w:rPr>
      <w:rFonts w:ascii="Hacen Liner Print-out" w:hAnsi="Hacen Liner Print-out" w:cs="Hacen Liner Print-out"/>
      <w:kern w:val="2"/>
      <w:sz w:val="28"/>
      <w:szCs w:val="28"/>
      <w14:ligatures w14:val="standardContextual"/>
    </w:rPr>
  </w:style>
  <w:style w:type="paragraph" w:customStyle="1" w:styleId="12">
    <w:name w:val="الجزء1"/>
    <w:basedOn w:val="Normal"/>
    <w:link w:val="1Char"/>
    <w:qFormat/>
    <w:rsid w:val="00107B5C"/>
    <w:pPr>
      <w:bidi/>
      <w:spacing w:before="120" w:after="120" w:line="240" w:lineRule="auto"/>
    </w:pPr>
    <w:rPr>
      <w:rFonts w:ascii="Hacen Liner Print-out" w:eastAsia="Calibri" w:hAnsi="Hacen Liner Print-out" w:cs="Hacen Liner Print-out"/>
      <w:sz w:val="32"/>
      <w:szCs w:val="32"/>
      <w:u w:val="single"/>
      <w:lang w:bidi="ar-JO"/>
    </w:rPr>
  </w:style>
  <w:style w:type="character" w:customStyle="1" w:styleId="1Char">
    <w:name w:val="الجزء1 Char"/>
    <w:link w:val="12"/>
    <w:rsid w:val="00107B5C"/>
    <w:rPr>
      <w:rFonts w:ascii="Hacen Liner Print-out" w:eastAsia="Calibri" w:hAnsi="Hacen Liner Print-out" w:cs="Hacen Liner Print-out"/>
      <w:sz w:val="32"/>
      <w:szCs w:val="32"/>
      <w:u w:val="single"/>
      <w:lang w:bidi="ar-JO"/>
    </w:rPr>
  </w:style>
  <w:style w:type="paragraph" w:customStyle="1" w:styleId="1-1">
    <w:name w:val="1-1"/>
    <w:basedOn w:val="Normal"/>
    <w:link w:val="1-1Char"/>
    <w:qFormat/>
    <w:rsid w:val="00107B5C"/>
    <w:pPr>
      <w:numPr>
        <w:ilvl w:val="1"/>
        <w:numId w:val="3"/>
      </w:numPr>
      <w:bidi/>
      <w:spacing w:before="20" w:after="20" w:line="240" w:lineRule="auto"/>
      <w:ind w:left="1448" w:right="446" w:hanging="630"/>
      <w:jc w:val="both"/>
    </w:pPr>
    <w:rPr>
      <w:rFonts w:ascii="Hacen Liner Print-out" w:eastAsia="Times New Roman" w:hAnsi="Hacen Liner Print-out" w:cs="Hacen Liner Print-out"/>
      <w:sz w:val="24"/>
      <w:szCs w:val="24"/>
      <w:lang w:val="en-GB" w:eastAsia="en-GB" w:bidi="ar-JO"/>
    </w:rPr>
  </w:style>
  <w:style w:type="paragraph" w:customStyle="1" w:styleId="1">
    <w:name w:val="1"/>
    <w:basedOn w:val="Normal"/>
    <w:qFormat/>
    <w:rsid w:val="00107B5C"/>
    <w:pPr>
      <w:numPr>
        <w:numId w:val="3"/>
      </w:numPr>
      <w:bidi/>
      <w:spacing w:before="20" w:after="20" w:line="240" w:lineRule="auto"/>
      <w:ind w:left="734" w:right="446" w:hanging="547"/>
      <w:jc w:val="both"/>
    </w:pPr>
    <w:rPr>
      <w:rFonts w:ascii="Hacen Liner Print-out" w:eastAsia="Times New Roman" w:hAnsi="Hacen Liner Print-out" w:cs="Hacen Liner Print-out"/>
      <w:sz w:val="24"/>
      <w:szCs w:val="24"/>
      <w:lang w:val="en-GB" w:eastAsia="en-GB" w:bidi="ar-JO"/>
    </w:rPr>
  </w:style>
  <w:style w:type="character" w:customStyle="1" w:styleId="1-1Char">
    <w:name w:val="1-1 Char"/>
    <w:link w:val="1-1"/>
    <w:rsid w:val="00107B5C"/>
    <w:rPr>
      <w:rFonts w:ascii="Hacen Liner Print-out" w:eastAsia="Times New Roman" w:hAnsi="Hacen Liner Print-out" w:cs="Hacen Liner Print-out"/>
      <w:sz w:val="24"/>
      <w:szCs w:val="24"/>
      <w:lang w:val="en-GB" w:eastAsia="en-GB" w:bidi="ar-JO"/>
    </w:rPr>
  </w:style>
  <w:style w:type="paragraph" w:customStyle="1" w:styleId="111">
    <w:name w:val="111"/>
    <w:basedOn w:val="1-1"/>
    <w:qFormat/>
    <w:rsid w:val="00107B5C"/>
    <w:pPr>
      <w:numPr>
        <w:ilvl w:val="2"/>
      </w:numPr>
      <w:tabs>
        <w:tab w:val="num" w:pos="360"/>
      </w:tabs>
      <w:ind w:left="2125" w:hanging="99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2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Wahib Medanat</dc:creator>
  <cp:keywords/>
  <dc:description/>
  <cp:lastModifiedBy>Wahib Medanat</cp:lastModifiedBy>
  <cp:revision>9</cp:revision>
  <cp:lastPrinted>2024-03-20T16:49:00Z</cp:lastPrinted>
  <dcterms:created xsi:type="dcterms:W3CDTF">2024-03-20T15:23:00Z</dcterms:created>
  <dcterms:modified xsi:type="dcterms:W3CDTF">2024-03-20T16:50:00Z</dcterms:modified>
</cp:coreProperties>
</file>